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6AC67" w14:textId="6C3F753C" w:rsidR="00881E88" w:rsidRDefault="00163AA4" w:rsidP="00170E7D">
      <w:pPr>
        <w:spacing w:after="0"/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506B286" wp14:editId="442F8AB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819150" cy="1404620"/>
                <wp:effectExtent l="0" t="0" r="19050" b="20955"/>
                <wp:wrapSquare wrapText="bothSides"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A9B2F" w14:textId="49DEC4E0" w:rsidR="00471918" w:rsidRPr="00163AA4" w:rsidRDefault="004719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3AA4">
                              <w:rPr>
                                <w:b/>
                                <w:sz w:val="28"/>
                                <w:szCs w:val="28"/>
                              </w:rPr>
                              <w:t>Bilag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06B286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0;width:64.5pt;height:110.6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">
                <v:textbox style="mso-fit-shape-to-text:t">
                  <w:txbxContent>
                    <w:p w14:paraId="6B8A9B2F" w14:textId="49DEC4E0" w:rsidR="00471918" w:rsidRPr="00163AA4" w:rsidRDefault="0047191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63AA4">
                        <w:rPr>
                          <w:b/>
                          <w:sz w:val="28"/>
                          <w:szCs w:val="28"/>
                        </w:rPr>
                        <w:t>Bilag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33B4">
        <w:t xml:space="preserve"> </w:t>
      </w:r>
      <w:r w:rsidR="00C87262">
        <w:t>D</w:t>
      </w:r>
      <w:r w:rsidR="006733B4">
        <w:t xml:space="preserve">en </w:t>
      </w:r>
      <w:r w:rsidR="00D67173">
        <w:t>1</w:t>
      </w:r>
      <w:r w:rsidR="00DD3638">
        <w:t>9</w:t>
      </w:r>
      <w:r w:rsidR="00D67173">
        <w:t>/11</w:t>
      </w:r>
      <w:r w:rsidR="006733B4">
        <w:t xml:space="preserve"> 2018</w:t>
      </w:r>
    </w:p>
    <w:p w14:paraId="03E6228F" w14:textId="174C68C7" w:rsidR="00C87262" w:rsidRDefault="00C87262" w:rsidP="00170E7D">
      <w:pPr>
        <w:spacing w:after="0"/>
        <w:jc w:val="right"/>
      </w:pPr>
      <w:r>
        <w:t>GeoØst sekretariatet</w:t>
      </w:r>
    </w:p>
    <w:p w14:paraId="0001BD14" w14:textId="592AD944" w:rsidR="005D0F93" w:rsidRDefault="005D0F93" w:rsidP="00BF4875">
      <w:pPr>
        <w:spacing w:after="0"/>
      </w:pPr>
    </w:p>
    <w:p w14:paraId="179F6132" w14:textId="65057AAB" w:rsidR="00C17FD4" w:rsidRDefault="00C17FD4" w:rsidP="00BF4875">
      <w:pPr>
        <w:spacing w:after="0"/>
        <w:rPr>
          <w:color w:val="00B050"/>
        </w:rPr>
      </w:pPr>
    </w:p>
    <w:p w14:paraId="3277E584" w14:textId="633D6226" w:rsidR="007A30DA" w:rsidRDefault="00525E1A" w:rsidP="007A30DA">
      <w:pPr>
        <w:spacing w:after="0"/>
      </w:pPr>
      <w:r>
        <w:rPr>
          <w:sz w:val="36"/>
          <w:szCs w:val="36"/>
        </w:rPr>
        <w:t>Forslag</w:t>
      </w:r>
      <w:r w:rsidR="007A30DA">
        <w:rPr>
          <w:sz w:val="36"/>
          <w:szCs w:val="36"/>
        </w:rPr>
        <w:t xml:space="preserve"> til:</w:t>
      </w:r>
    </w:p>
    <w:p w14:paraId="6ACF6136" w14:textId="7289995C" w:rsidR="006733B4" w:rsidRDefault="009D4CA8">
      <w:pPr>
        <w:rPr>
          <w:color w:val="0070C0"/>
          <w:sz w:val="28"/>
          <w:szCs w:val="28"/>
          <w:u w:val="single"/>
        </w:rPr>
      </w:pPr>
      <w:r w:rsidRPr="00D047D9">
        <w:rPr>
          <w:color w:val="0070C0"/>
          <w:sz w:val="28"/>
          <w:szCs w:val="28"/>
          <w:u w:val="single"/>
        </w:rPr>
        <w:t>S</w:t>
      </w:r>
      <w:r w:rsidR="006733B4" w:rsidRPr="00D047D9">
        <w:rPr>
          <w:color w:val="0070C0"/>
          <w:sz w:val="28"/>
          <w:szCs w:val="28"/>
          <w:u w:val="single"/>
        </w:rPr>
        <w:t>tra</w:t>
      </w:r>
      <w:r w:rsidR="004B1408" w:rsidRPr="00D047D9">
        <w:rPr>
          <w:color w:val="0070C0"/>
          <w:sz w:val="28"/>
          <w:szCs w:val="28"/>
          <w:u w:val="single"/>
        </w:rPr>
        <w:t>t</w:t>
      </w:r>
      <w:r w:rsidR="006733B4" w:rsidRPr="00D047D9">
        <w:rPr>
          <w:color w:val="0070C0"/>
          <w:sz w:val="28"/>
          <w:szCs w:val="28"/>
          <w:u w:val="single"/>
        </w:rPr>
        <w:t xml:space="preserve">egiske fokusområder </w:t>
      </w:r>
      <w:r w:rsidR="004844EF">
        <w:rPr>
          <w:color w:val="0070C0"/>
          <w:sz w:val="28"/>
          <w:szCs w:val="28"/>
          <w:u w:val="single"/>
        </w:rPr>
        <w:t xml:space="preserve">2019 og 2020 </w:t>
      </w:r>
      <w:r w:rsidR="00A547C4" w:rsidRPr="00D047D9">
        <w:rPr>
          <w:color w:val="0070C0"/>
          <w:sz w:val="28"/>
          <w:szCs w:val="28"/>
          <w:u w:val="single"/>
        </w:rPr>
        <w:t>og arbejdsprogram 2019</w:t>
      </w:r>
      <w:r w:rsidR="00844B5F" w:rsidRPr="00D047D9">
        <w:rPr>
          <w:color w:val="0070C0"/>
          <w:sz w:val="28"/>
          <w:szCs w:val="28"/>
          <w:u w:val="single"/>
        </w:rPr>
        <w:t xml:space="preserve"> for GeoØst</w:t>
      </w:r>
    </w:p>
    <w:p w14:paraId="21BBAA42" w14:textId="36AA9565" w:rsidR="00DF2AC7" w:rsidRDefault="00860D13">
      <w:r>
        <w:t xml:space="preserve">GeoØsts bestyrelse har på </w:t>
      </w:r>
      <w:r w:rsidR="00CE209C">
        <w:t xml:space="preserve">møder </w:t>
      </w:r>
      <w:r>
        <w:t xml:space="preserve">den 20/6 og 20/9 </w:t>
      </w:r>
      <w:r w:rsidR="0013730A">
        <w:t xml:space="preserve">2018 </w:t>
      </w:r>
      <w:r>
        <w:t>drøftet</w:t>
      </w:r>
      <w:r w:rsidR="00CE209C">
        <w:t xml:space="preserve">, hvilke arbejdsområder </w:t>
      </w:r>
      <w:r w:rsidR="004F14A1">
        <w:t xml:space="preserve">man i GeoØst </w:t>
      </w:r>
      <w:r w:rsidR="00B63B97">
        <w:t>bør</w:t>
      </w:r>
      <w:r w:rsidR="004F14A1">
        <w:t xml:space="preserve"> have særlig fokus på i de kommende år, og </w:t>
      </w:r>
      <w:r w:rsidR="00ED52FB">
        <w:t xml:space="preserve">har </w:t>
      </w:r>
      <w:r w:rsidR="00062EA2">
        <w:t xml:space="preserve">desuden </w:t>
      </w:r>
      <w:r w:rsidR="00D31572">
        <w:t>foreslået</w:t>
      </w:r>
      <w:r w:rsidR="001E27C4">
        <w:t xml:space="preserve"> nogle konkrete aktiviteter </w:t>
      </w:r>
      <w:r w:rsidR="00ED52FB">
        <w:t>til gennemførelse i 2019</w:t>
      </w:r>
      <w:r w:rsidR="00143489">
        <w:t xml:space="preserve">. Bestyrelsens oplæg er efterfølgende blevet drøftet på netværksmøde i Region Sjælland </w:t>
      </w:r>
      <w:r w:rsidR="00DD1079">
        <w:t xml:space="preserve">den 27/9 </w:t>
      </w:r>
      <w:r w:rsidR="0013730A">
        <w:t xml:space="preserve">2018 </w:t>
      </w:r>
      <w:r w:rsidR="00DD1079">
        <w:t>og i Region Hovedstaden den 11/10</w:t>
      </w:r>
      <w:r w:rsidR="0013730A">
        <w:t xml:space="preserve"> 2018</w:t>
      </w:r>
      <w:r w:rsidR="0096313E">
        <w:t>, hvor oplægget er blevet</w:t>
      </w:r>
      <w:r w:rsidR="00093634">
        <w:t xml:space="preserve"> suppleret</w:t>
      </w:r>
      <w:r w:rsidR="0096313E">
        <w:t xml:space="preserve"> med yderligere</w:t>
      </w:r>
      <w:r w:rsidR="00093634">
        <w:t xml:space="preserve"> forslag til fokusområde</w:t>
      </w:r>
      <w:r w:rsidR="00317E03">
        <w:t>r</w:t>
      </w:r>
      <w:r w:rsidR="00062EA2">
        <w:t>.</w:t>
      </w:r>
      <w:r w:rsidR="00093634">
        <w:t xml:space="preserve"> </w:t>
      </w:r>
      <w:r w:rsidR="00CC0163">
        <w:t xml:space="preserve">Endelig er oplægget blevet suppleret </w:t>
      </w:r>
      <w:r w:rsidR="0013730A">
        <w:t xml:space="preserve">med input fra </w:t>
      </w:r>
      <w:r w:rsidR="00074CA9">
        <w:t xml:space="preserve">en workshop for </w:t>
      </w:r>
      <w:r w:rsidR="004655B8">
        <w:t xml:space="preserve">hele </w:t>
      </w:r>
      <w:r w:rsidR="00074CA9">
        <w:t>netværket den 1/11</w:t>
      </w:r>
      <w:r w:rsidR="0013730A">
        <w:t xml:space="preserve"> 2018</w:t>
      </w:r>
      <w:r w:rsidR="00074CA9">
        <w:t xml:space="preserve">. Forslagene </w:t>
      </w:r>
      <w:r w:rsidR="004655B8">
        <w:t xml:space="preserve">fra workshoppen </w:t>
      </w:r>
      <w:r w:rsidR="00074CA9">
        <w:t xml:space="preserve">omhandler </w:t>
      </w:r>
      <w:r w:rsidR="006E7748">
        <w:t xml:space="preserve">primært </w:t>
      </w:r>
      <w:r w:rsidR="0089597F">
        <w:t xml:space="preserve">konkrete aktiviteter, son netværket foreslår </w:t>
      </w:r>
      <w:r w:rsidR="009F29CD">
        <w:t>gennemført i 2019</w:t>
      </w:r>
      <w:r w:rsidR="0089597F">
        <w:t>.</w:t>
      </w:r>
    </w:p>
    <w:p w14:paraId="6C36394C" w14:textId="4C3AA836" w:rsidR="00CC3122" w:rsidRDefault="00CC3122"/>
    <w:p w14:paraId="01540A3F" w14:textId="05E97F5F" w:rsidR="0093080B" w:rsidRDefault="001367A8">
      <w:r>
        <w:t>I notatet</w:t>
      </w:r>
      <w:r w:rsidR="00095187">
        <w:t xml:space="preserve"> er fokusområderne opdelt i tre niveauer: Nationalt niveau, Tværkommunalt niveau og </w:t>
      </w:r>
      <w:r w:rsidR="00AE074A">
        <w:t xml:space="preserve">Netværksgruppe niveau. </w:t>
      </w:r>
      <w:r w:rsidR="00051EEF">
        <w:t>Under</w:t>
      </w:r>
      <w:r w:rsidR="00AE074A">
        <w:t xml:space="preserve"> hvert niveau, er</w:t>
      </w:r>
      <w:r w:rsidR="00051EEF">
        <w:t xml:space="preserve"> </w:t>
      </w:r>
      <w:r w:rsidR="00306F26">
        <w:t xml:space="preserve">fokusområderne for de kommende år angivet med ”dots”, </w:t>
      </w:r>
      <w:r w:rsidR="00BC56CA">
        <w:t>mens der i en firkantet kasse under hvert niveau, er angivet en række konkrete aktiviteter</w:t>
      </w:r>
      <w:r w:rsidR="00F705B5">
        <w:t>,</w:t>
      </w:r>
      <w:r w:rsidR="00783168">
        <w:t xml:space="preserve"> som udgør GeoØsts arbejdsprogram for 2019.</w:t>
      </w:r>
    </w:p>
    <w:p w14:paraId="11D5DA6C" w14:textId="77777777" w:rsidR="00783168" w:rsidRPr="000334A0" w:rsidRDefault="00783168"/>
    <w:p w14:paraId="3911B2B8" w14:textId="43835E0B" w:rsidR="00845CF1" w:rsidRDefault="00282A2F">
      <w:pPr>
        <w:rPr>
          <w:color w:val="0070C0"/>
          <w:sz w:val="28"/>
          <w:szCs w:val="28"/>
          <w:u w:val="single"/>
        </w:rPr>
      </w:pPr>
      <w:r w:rsidRPr="00845CF1">
        <w:rPr>
          <w:noProof/>
          <w:color w:val="0070C0"/>
          <w:sz w:val="28"/>
          <w:szCs w:val="28"/>
          <w:u w:val="single"/>
          <w:lang w:eastAsia="da-DK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B16CA1" wp14:editId="7161CFD5">
                <wp:simplePos x="0" y="0"/>
                <wp:positionH relativeFrom="column">
                  <wp:posOffset>4344670</wp:posOffset>
                </wp:positionH>
                <wp:positionV relativeFrom="paragraph">
                  <wp:posOffset>458470</wp:posOffset>
                </wp:positionV>
                <wp:extent cx="1752600" cy="1152525"/>
                <wp:effectExtent l="0" t="0" r="19050" b="28575"/>
                <wp:wrapSquare wrapText="bothSides"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F8BDF" w14:textId="0D60B5BF" w:rsidR="00471918" w:rsidRPr="006516D5" w:rsidRDefault="00471918" w:rsidP="00845CF1">
                            <w:pPr>
                              <w:rPr>
                                <w:b/>
                              </w:rPr>
                            </w:pPr>
                            <w:r w:rsidRPr="006516D5">
                              <w:rPr>
                                <w:b/>
                              </w:rPr>
                              <w:t>Netværksgruppe</w:t>
                            </w:r>
                            <w:r>
                              <w:rPr>
                                <w:b/>
                              </w:rPr>
                              <w:t xml:space="preserve"> niveau</w:t>
                            </w:r>
                            <w:r w:rsidRPr="006516D5">
                              <w:rPr>
                                <w:b/>
                              </w:rPr>
                              <w:t>:</w:t>
                            </w:r>
                          </w:p>
                          <w:p w14:paraId="58638D25" w14:textId="4FC7C99F" w:rsidR="00471918" w:rsidRDefault="00471918" w:rsidP="00845CF1">
                            <w:r w:rsidRPr="0003534B">
                              <w:rPr>
                                <w:b/>
                                <w:color w:val="0070C0"/>
                              </w:rPr>
                              <w:t>Vi understøtter vidensdeling mellem kommunern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es geodata medarbejdere.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16CA1" id="_x0000_s1027" type="#_x0000_t202" style="position:absolute;margin-left:342.1pt;margin-top:36.1pt;width:138pt;height:9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">
                <v:textbox>
                  <w:txbxContent>
                    <w:p w14:paraId="401F8BDF" w14:textId="0D60B5BF" w:rsidR="00471918" w:rsidRPr="006516D5" w:rsidRDefault="00471918" w:rsidP="00845CF1">
                      <w:pPr>
                        <w:rPr>
                          <w:b/>
                        </w:rPr>
                      </w:pPr>
                      <w:r w:rsidRPr="006516D5">
                        <w:rPr>
                          <w:b/>
                        </w:rPr>
                        <w:t>Netværksgruppe</w:t>
                      </w:r>
                      <w:r>
                        <w:rPr>
                          <w:b/>
                        </w:rPr>
                        <w:t xml:space="preserve"> niveau</w:t>
                      </w:r>
                      <w:r w:rsidRPr="006516D5">
                        <w:rPr>
                          <w:b/>
                        </w:rPr>
                        <w:t>:</w:t>
                      </w:r>
                    </w:p>
                    <w:p w14:paraId="58638D25" w14:textId="4FC7C99F" w:rsidR="00471918" w:rsidRDefault="00471918" w:rsidP="00845CF1">
                      <w:r w:rsidRPr="0003534B">
                        <w:rPr>
                          <w:b/>
                          <w:color w:val="0070C0"/>
                        </w:rPr>
                        <w:t>Vi understøtter vidensdeling mellem kommunern</w:t>
                      </w:r>
                      <w:r>
                        <w:rPr>
                          <w:b/>
                          <w:color w:val="0070C0"/>
                        </w:rPr>
                        <w:t>es geodata medarbejdere.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4DB1">
        <w:rPr>
          <w:color w:val="0070C0"/>
          <w:sz w:val="28"/>
          <w:szCs w:val="28"/>
          <w:u w:val="single"/>
        </w:rPr>
        <w:t>Fokusområder:</w:t>
      </w:r>
    </w:p>
    <w:p w14:paraId="212E32AB" w14:textId="5704FFC2" w:rsidR="00845CF1" w:rsidRDefault="00282A2F">
      <w:pPr>
        <w:rPr>
          <w:color w:val="0070C0"/>
          <w:sz w:val="28"/>
          <w:szCs w:val="28"/>
          <w:u w:val="single"/>
        </w:rPr>
      </w:pPr>
      <w:r w:rsidRPr="00845CF1">
        <w:rPr>
          <w:noProof/>
          <w:color w:val="0070C0"/>
          <w:sz w:val="28"/>
          <w:szCs w:val="28"/>
          <w:u w:val="single"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B646ED" wp14:editId="189D13A5">
                <wp:simplePos x="0" y="0"/>
                <wp:positionH relativeFrom="column">
                  <wp:posOffset>2223770</wp:posOffset>
                </wp:positionH>
                <wp:positionV relativeFrom="paragraph">
                  <wp:posOffset>125730</wp:posOffset>
                </wp:positionV>
                <wp:extent cx="1647825" cy="1162050"/>
                <wp:effectExtent l="0" t="0" r="28575" b="19050"/>
                <wp:wrapSquare wrapText="bothSides"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A5AD5" w14:textId="512478F5" w:rsidR="00471918" w:rsidRPr="006516D5" w:rsidRDefault="00471918" w:rsidP="00845CF1">
                            <w:pPr>
                              <w:rPr>
                                <w:b/>
                              </w:rPr>
                            </w:pPr>
                            <w:r w:rsidRPr="006516D5">
                              <w:rPr>
                                <w:b/>
                              </w:rPr>
                              <w:t>Tværkommunal</w:t>
                            </w:r>
                            <w:r>
                              <w:rPr>
                                <w:b/>
                              </w:rPr>
                              <w:t>t</w:t>
                            </w:r>
                            <w:r w:rsidRPr="006516D5">
                              <w:rPr>
                                <w:b/>
                              </w:rPr>
                              <w:t xml:space="preserve"> niveau (projekter/aktiviteter):</w:t>
                            </w:r>
                          </w:p>
                          <w:p w14:paraId="3F8CE2A5" w14:textId="77777777" w:rsidR="00471918" w:rsidRPr="00A02520" w:rsidRDefault="00471918" w:rsidP="00A02520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A02520">
                              <w:rPr>
                                <w:b/>
                                <w:color w:val="0070C0"/>
                              </w:rPr>
                              <w:t>Vi understøtter og styrker samarbejdet mellem kommunerne.</w:t>
                            </w:r>
                          </w:p>
                          <w:p w14:paraId="35EC526C" w14:textId="77777777" w:rsidR="00471918" w:rsidRDefault="00471918" w:rsidP="00845C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646ED" id="_x0000_s1028" type="#_x0000_t202" style="position:absolute;margin-left:175.1pt;margin-top:9.9pt;width:129.75pt;height:9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">
                <v:textbox>
                  <w:txbxContent>
                    <w:p w14:paraId="475A5AD5" w14:textId="512478F5" w:rsidR="00471918" w:rsidRPr="006516D5" w:rsidRDefault="00471918" w:rsidP="00845CF1">
                      <w:pPr>
                        <w:rPr>
                          <w:b/>
                        </w:rPr>
                      </w:pPr>
                      <w:r w:rsidRPr="006516D5">
                        <w:rPr>
                          <w:b/>
                        </w:rPr>
                        <w:t>Tværkommunal</w:t>
                      </w:r>
                      <w:r>
                        <w:rPr>
                          <w:b/>
                        </w:rPr>
                        <w:t>t</w:t>
                      </w:r>
                      <w:r w:rsidRPr="006516D5">
                        <w:rPr>
                          <w:b/>
                        </w:rPr>
                        <w:t xml:space="preserve"> niveau (projekter/aktiviteter):</w:t>
                      </w:r>
                    </w:p>
                    <w:p w14:paraId="3F8CE2A5" w14:textId="77777777" w:rsidR="00471918" w:rsidRPr="00A02520" w:rsidRDefault="00471918" w:rsidP="00A02520">
                      <w:pPr>
                        <w:rPr>
                          <w:b/>
                          <w:color w:val="0070C0"/>
                        </w:rPr>
                      </w:pPr>
                      <w:r w:rsidRPr="00A02520">
                        <w:rPr>
                          <w:b/>
                          <w:color w:val="0070C0"/>
                        </w:rPr>
                        <w:t>Vi understøtter og styrker samarbejdet mellem kommunerne.</w:t>
                      </w:r>
                    </w:p>
                    <w:p w14:paraId="35EC526C" w14:textId="77777777" w:rsidR="00471918" w:rsidRDefault="00471918" w:rsidP="00845CF1"/>
                  </w:txbxContent>
                </v:textbox>
                <w10:wrap type="square"/>
              </v:shape>
            </w:pict>
          </mc:Fallback>
        </mc:AlternateContent>
      </w:r>
      <w:r w:rsidRPr="00845CF1">
        <w:rPr>
          <w:noProof/>
          <w:color w:val="0070C0"/>
          <w:sz w:val="28"/>
          <w:szCs w:val="28"/>
          <w:u w:val="single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D3F778" wp14:editId="36F28CAC">
                <wp:simplePos x="0" y="0"/>
                <wp:positionH relativeFrom="column">
                  <wp:posOffset>3810</wp:posOffset>
                </wp:positionH>
                <wp:positionV relativeFrom="paragraph">
                  <wp:posOffset>132080</wp:posOffset>
                </wp:positionV>
                <wp:extent cx="1838325" cy="1162050"/>
                <wp:effectExtent l="0" t="0" r="28575" b="19050"/>
                <wp:wrapTopAndBottom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0C7A3" w14:textId="0A75AA09" w:rsidR="00471918" w:rsidRPr="006516D5" w:rsidRDefault="00471918">
                            <w:pPr>
                              <w:rPr>
                                <w:b/>
                              </w:rPr>
                            </w:pPr>
                            <w:r w:rsidRPr="006516D5">
                              <w:rPr>
                                <w:b/>
                              </w:rPr>
                              <w:t>Nationalt niveau:</w:t>
                            </w:r>
                          </w:p>
                          <w:p w14:paraId="726B8A7A" w14:textId="77777777" w:rsidR="00471918" w:rsidRPr="00845CF1" w:rsidRDefault="00471918" w:rsidP="00845CF1">
                            <w:pPr>
                              <w:rPr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45CF1">
                              <w:rPr>
                                <w:b/>
                                <w:color w:val="0070C0"/>
                              </w:rPr>
                              <w:t>Vi søger indflydelse på de nationale data samlinger af geodata.</w:t>
                            </w:r>
                          </w:p>
                          <w:p w14:paraId="5F08DF4E" w14:textId="77777777" w:rsidR="00471918" w:rsidRDefault="00471918"/>
                          <w:p w14:paraId="15ED2FCC" w14:textId="77777777" w:rsidR="00471918" w:rsidRDefault="004719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3F778" id="_x0000_s1029" type="#_x0000_t202" style="position:absolute;margin-left:.3pt;margin-top:10.4pt;width:144.75pt;height:9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">
                <v:textbox>
                  <w:txbxContent>
                    <w:p w14:paraId="3D20C7A3" w14:textId="0A75AA09" w:rsidR="00471918" w:rsidRPr="006516D5" w:rsidRDefault="00471918">
                      <w:pPr>
                        <w:rPr>
                          <w:b/>
                        </w:rPr>
                      </w:pPr>
                      <w:r w:rsidRPr="006516D5">
                        <w:rPr>
                          <w:b/>
                        </w:rPr>
                        <w:t>Nationalt niveau:</w:t>
                      </w:r>
                    </w:p>
                    <w:p w14:paraId="726B8A7A" w14:textId="77777777" w:rsidR="00471918" w:rsidRPr="00845CF1" w:rsidRDefault="00471918" w:rsidP="00845CF1">
                      <w:pPr>
                        <w:rPr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845CF1">
                        <w:rPr>
                          <w:b/>
                          <w:color w:val="0070C0"/>
                        </w:rPr>
                        <w:t>Vi søger indflydelse på de nationale data samlinger af geodata.</w:t>
                      </w:r>
                    </w:p>
                    <w:p w14:paraId="5F08DF4E" w14:textId="77777777" w:rsidR="00471918" w:rsidRDefault="00471918"/>
                    <w:p w14:paraId="15ED2FCC" w14:textId="77777777" w:rsidR="00471918" w:rsidRDefault="00471918"/>
                  </w:txbxContent>
                </v:textbox>
                <w10:wrap type="topAndBottom"/>
              </v:shape>
            </w:pict>
          </mc:Fallback>
        </mc:AlternateContent>
      </w:r>
    </w:p>
    <w:p w14:paraId="355D64F1" w14:textId="629C532A" w:rsidR="00DA6BCE" w:rsidRDefault="00B072D2">
      <w:pPr>
        <w:rPr>
          <w:b/>
        </w:rPr>
      </w:pPr>
      <w:r w:rsidRPr="000E6294">
        <w:rPr>
          <w:b/>
        </w:rPr>
        <w:t>Nationalt niveau:</w:t>
      </w:r>
      <w:r w:rsidR="00F5259E">
        <w:rPr>
          <w:b/>
        </w:rPr>
        <w:t xml:space="preserve"> </w:t>
      </w:r>
    </w:p>
    <w:p w14:paraId="7CA8DEB6" w14:textId="4300BE9D" w:rsidR="00B072D2" w:rsidRPr="00B00345" w:rsidRDefault="005D1770">
      <w:pPr>
        <w:rPr>
          <w:b/>
          <w:color w:val="0070C0"/>
        </w:rPr>
      </w:pPr>
      <w:r w:rsidRPr="00B00345">
        <w:rPr>
          <w:b/>
          <w:color w:val="0070C0"/>
        </w:rPr>
        <w:t>V</w:t>
      </w:r>
      <w:r w:rsidR="00F5259E" w:rsidRPr="00B00345">
        <w:rPr>
          <w:b/>
          <w:color w:val="0070C0"/>
        </w:rPr>
        <w:t>i søger indflydelse på</w:t>
      </w:r>
      <w:r w:rsidR="00514226" w:rsidRPr="00B00345">
        <w:rPr>
          <w:b/>
          <w:color w:val="0070C0"/>
        </w:rPr>
        <w:t xml:space="preserve"> de nationale</w:t>
      </w:r>
      <w:r w:rsidR="00D77BA9" w:rsidRPr="00B00345">
        <w:rPr>
          <w:b/>
          <w:color w:val="0070C0"/>
        </w:rPr>
        <w:t xml:space="preserve"> </w:t>
      </w:r>
      <w:r w:rsidRPr="00B00345">
        <w:rPr>
          <w:b/>
          <w:color w:val="0070C0"/>
        </w:rPr>
        <w:t>datasamlinger</w:t>
      </w:r>
      <w:r w:rsidR="00C804EC" w:rsidRPr="00B00345">
        <w:rPr>
          <w:b/>
          <w:color w:val="0070C0"/>
        </w:rPr>
        <w:t xml:space="preserve"> af geodata</w:t>
      </w:r>
      <w:r w:rsidR="0037104C" w:rsidRPr="00B00345">
        <w:rPr>
          <w:b/>
          <w:color w:val="0070C0"/>
        </w:rPr>
        <w:t>.</w:t>
      </w:r>
    </w:p>
    <w:p w14:paraId="7C1C3EA7" w14:textId="45782874" w:rsidR="00A519CF" w:rsidRPr="00D67173" w:rsidRDefault="00A519CF">
      <w:r w:rsidRPr="00D67173">
        <w:t xml:space="preserve">Kommunerne anvender i stadig </w:t>
      </w:r>
      <w:r w:rsidR="00326C7B" w:rsidRPr="00D67173">
        <w:t>større grad data fra nationale datasamlinger</w:t>
      </w:r>
      <w:r w:rsidR="000D0CEB" w:rsidRPr="00D67173">
        <w:t xml:space="preserve"> </w:t>
      </w:r>
      <w:r w:rsidR="00606D8E" w:rsidRPr="00D67173">
        <w:t>til</w:t>
      </w:r>
      <w:r w:rsidR="000D0CEB" w:rsidRPr="00D67173">
        <w:t xml:space="preserve"> administration og service</w:t>
      </w:r>
      <w:r w:rsidR="00CC465D" w:rsidRPr="00D67173">
        <w:t xml:space="preserve"> over for</w:t>
      </w:r>
      <w:r w:rsidR="000D0CEB" w:rsidRPr="00D67173">
        <w:t xml:space="preserve"> borgere og </w:t>
      </w:r>
      <w:r w:rsidR="000D0CEB" w:rsidRPr="005F73FF">
        <w:t>erhvervsliv</w:t>
      </w:r>
      <w:r w:rsidR="000D0CEB" w:rsidRPr="00D67173">
        <w:t xml:space="preserve">. </w:t>
      </w:r>
      <w:r w:rsidR="00EF050C" w:rsidRPr="00D67173">
        <w:t xml:space="preserve">Vi vil arbejde for, </w:t>
      </w:r>
      <w:r w:rsidR="00C33F19" w:rsidRPr="00D67173">
        <w:t xml:space="preserve">at </w:t>
      </w:r>
      <w:r w:rsidR="00D32AD8" w:rsidRPr="00D67173">
        <w:t xml:space="preserve">data og systemer til udstilling af data </w:t>
      </w:r>
      <w:r w:rsidR="00D74BCA" w:rsidRPr="00D67173">
        <w:t>fra de nationale datasamlinger under</w:t>
      </w:r>
      <w:r w:rsidR="00F076FA" w:rsidRPr="00D67173">
        <w:t>støtter</w:t>
      </w:r>
      <w:r w:rsidR="00D74BCA" w:rsidRPr="00D67173">
        <w:t xml:space="preserve"> kommunernes behov, og bidrage</w:t>
      </w:r>
      <w:r w:rsidR="007C32F6" w:rsidRPr="00D67173">
        <w:t>r</w:t>
      </w:r>
      <w:r w:rsidR="00D74BCA" w:rsidRPr="00D67173">
        <w:t xml:space="preserve"> til</w:t>
      </w:r>
      <w:r w:rsidR="00A81BED" w:rsidRPr="00D67173">
        <w:t xml:space="preserve"> effektiv service og sagsbehandling i kommunerne.</w:t>
      </w:r>
    </w:p>
    <w:p w14:paraId="78ED2C22" w14:textId="74EA849A" w:rsidR="001746A6" w:rsidRPr="00D67173" w:rsidRDefault="001746A6">
      <w:r w:rsidRPr="00D67173">
        <w:t>Dette vil vi gøre ved:</w:t>
      </w:r>
    </w:p>
    <w:p w14:paraId="4BD6F916" w14:textId="6EE45461" w:rsidR="004472C8" w:rsidRPr="00D67173" w:rsidRDefault="001746A6" w:rsidP="004472C8">
      <w:pPr>
        <w:pStyle w:val="Listeafsnit"/>
        <w:numPr>
          <w:ilvl w:val="0"/>
          <w:numId w:val="2"/>
        </w:numPr>
      </w:pPr>
      <w:r w:rsidRPr="00D67173">
        <w:t>At s</w:t>
      </w:r>
      <w:r w:rsidR="004472C8" w:rsidRPr="00D67173">
        <w:t>øge indflydelse på de nationale datasamlinger ved at deltage i styregrupper, faggrupper, følgegrupper o.l.</w:t>
      </w:r>
    </w:p>
    <w:p w14:paraId="2184493A" w14:textId="1FD9C4CF" w:rsidR="002C3E17" w:rsidRPr="00D67173" w:rsidRDefault="001746A6" w:rsidP="0017747F">
      <w:pPr>
        <w:pStyle w:val="Listeafsnit"/>
        <w:numPr>
          <w:ilvl w:val="0"/>
          <w:numId w:val="2"/>
        </w:numPr>
      </w:pPr>
      <w:r w:rsidRPr="00D67173">
        <w:t xml:space="preserve">At </w:t>
      </w:r>
      <w:r w:rsidR="00102A2E" w:rsidRPr="00D67173">
        <w:t xml:space="preserve">søge indflydelse </w:t>
      </w:r>
      <w:r w:rsidR="0007403A" w:rsidRPr="00D67173">
        <w:t xml:space="preserve">gennem initiativer fra </w:t>
      </w:r>
      <w:r w:rsidR="00442302" w:rsidRPr="00D67173">
        <w:t xml:space="preserve">f.eks. </w:t>
      </w:r>
      <w:r w:rsidR="00DB60B2" w:rsidRPr="00D67173">
        <w:t>KL, KTC</w:t>
      </w:r>
      <w:r w:rsidR="007C3D2D" w:rsidRPr="00D67173">
        <w:t>/DFO</w:t>
      </w:r>
      <w:r w:rsidR="00DB60B2" w:rsidRPr="00D67173">
        <w:t>, FOSAKO</w:t>
      </w:r>
      <w:r w:rsidR="00DB6B42" w:rsidRPr="00D67173">
        <w:t>.</w:t>
      </w:r>
    </w:p>
    <w:p w14:paraId="10D08DB0" w14:textId="6F3CC9B1" w:rsidR="00154569" w:rsidRPr="00D67173" w:rsidRDefault="00154569" w:rsidP="00154569">
      <w:pPr>
        <w:pStyle w:val="Listeafsnit"/>
        <w:numPr>
          <w:ilvl w:val="0"/>
          <w:numId w:val="2"/>
        </w:numPr>
      </w:pPr>
      <w:r w:rsidRPr="00D67173">
        <w:lastRenderedPageBreak/>
        <w:t xml:space="preserve">At arbejde for bedre governance </w:t>
      </w:r>
      <w:r w:rsidR="00E9445F" w:rsidRPr="00D67173">
        <w:t>vedr.</w:t>
      </w:r>
      <w:r w:rsidRPr="00D67173">
        <w:t xml:space="preserve"> KL’s dataløsning til distrikter fra CPR-Vej, f.eks. ”skoledistrikter”.</w:t>
      </w:r>
    </w:p>
    <w:p w14:paraId="0EDC926A" w14:textId="03D9BE16" w:rsidR="002A44A0" w:rsidRPr="00D67173" w:rsidRDefault="002A44A0" w:rsidP="0017747F">
      <w:pPr>
        <w:pStyle w:val="Listeafsnit"/>
        <w:numPr>
          <w:ilvl w:val="0"/>
          <w:numId w:val="2"/>
        </w:numPr>
      </w:pPr>
      <w:r w:rsidRPr="00D67173">
        <w:t>At koordinere</w:t>
      </w:r>
      <w:r w:rsidR="00223ADE" w:rsidRPr="00D67173">
        <w:t xml:space="preserve"> initiativer fra GeoØst med </w:t>
      </w:r>
      <w:r w:rsidR="00816DF2" w:rsidRPr="00D67173">
        <w:t>initiativer fra</w:t>
      </w:r>
      <w:r w:rsidR="00B2270F" w:rsidRPr="00D67173">
        <w:t xml:space="preserve"> </w:t>
      </w:r>
      <w:r w:rsidR="007D12A7" w:rsidRPr="00D67173">
        <w:t>de øvrige regionale geodatasamarbejder.</w:t>
      </w:r>
    </w:p>
    <w:p w14:paraId="781A76A5" w14:textId="0D4A8947" w:rsidR="0076389A" w:rsidRPr="00D67173" w:rsidRDefault="0076389A" w:rsidP="0017747F">
      <w:pPr>
        <w:pStyle w:val="Listeafsnit"/>
        <w:numPr>
          <w:ilvl w:val="0"/>
          <w:numId w:val="2"/>
        </w:numPr>
      </w:pPr>
      <w:r w:rsidRPr="00D67173">
        <w:t xml:space="preserve">At medvirke til afklaring af kommunernes anvendelse af </w:t>
      </w:r>
      <w:r w:rsidR="0070756B" w:rsidRPr="00D67173">
        <w:t>O</w:t>
      </w:r>
      <w:r w:rsidR="000B35BA" w:rsidRPr="00D67173">
        <w:t>pendata.dk.</w:t>
      </w:r>
    </w:p>
    <w:p w14:paraId="7002A447" w14:textId="12E79ACD" w:rsidR="00221F58" w:rsidRPr="00D67173" w:rsidRDefault="00221F58" w:rsidP="001B5278">
      <w:pPr>
        <w:pStyle w:val="Listeafsnit"/>
        <w:numPr>
          <w:ilvl w:val="0"/>
          <w:numId w:val="2"/>
        </w:numPr>
      </w:pPr>
      <w:r w:rsidRPr="00D67173">
        <w:t xml:space="preserve">At medvirke til </w:t>
      </w:r>
      <w:r w:rsidR="009F1838" w:rsidRPr="00D67173">
        <w:t xml:space="preserve">yderligere </w:t>
      </w:r>
      <w:r w:rsidR="00921113" w:rsidRPr="00D67173">
        <w:t>standardisering af data</w:t>
      </w:r>
      <w:r w:rsidR="009F1838" w:rsidRPr="00D67173">
        <w:t>.</w:t>
      </w:r>
    </w:p>
    <w:p w14:paraId="32B3CF3D" w14:textId="2CF52F9C" w:rsidR="0095560D" w:rsidRPr="00D67173" w:rsidRDefault="001746A6" w:rsidP="0017747F">
      <w:pPr>
        <w:pStyle w:val="Listeafsnit"/>
        <w:numPr>
          <w:ilvl w:val="0"/>
          <w:numId w:val="2"/>
        </w:numPr>
      </w:pPr>
      <w:r w:rsidRPr="00D67173">
        <w:t>At d</w:t>
      </w:r>
      <w:r w:rsidR="0095560D" w:rsidRPr="00D67173">
        <w:t>eltage aktivt i FOSAKO</w:t>
      </w:r>
      <w:r w:rsidR="00A44D1F" w:rsidRPr="00D67173">
        <w:t>s</w:t>
      </w:r>
      <w:r w:rsidR="00CA5247" w:rsidRPr="00D67173">
        <w:t>/GeoDanmarks</w:t>
      </w:r>
      <w:r w:rsidR="00A44D1F" w:rsidRPr="00D67173">
        <w:t xml:space="preserve"> </w:t>
      </w:r>
      <w:r w:rsidR="00E85304" w:rsidRPr="00D67173">
        <w:t>projekt</w:t>
      </w:r>
      <w:r w:rsidR="00CA5247" w:rsidRPr="00D67173">
        <w:t xml:space="preserve"> </w:t>
      </w:r>
      <w:r w:rsidR="00A44D1F" w:rsidRPr="00D67173">
        <w:t xml:space="preserve">”GeoDanmark </w:t>
      </w:r>
      <w:r w:rsidR="00CA5247" w:rsidRPr="00D67173">
        <w:t>data i spil</w:t>
      </w:r>
      <w:r w:rsidR="00A44D1F" w:rsidRPr="00D67173">
        <w:t>”</w:t>
      </w:r>
      <w:r w:rsidR="00CA5247" w:rsidRPr="00D67173">
        <w:t>.</w:t>
      </w:r>
    </w:p>
    <w:p w14:paraId="73CB19B1" w14:textId="3AB0DE6D" w:rsidR="004472C8" w:rsidRPr="00D67173" w:rsidRDefault="001746A6" w:rsidP="004472C8">
      <w:pPr>
        <w:pStyle w:val="Listeafsnit"/>
        <w:numPr>
          <w:ilvl w:val="0"/>
          <w:numId w:val="2"/>
        </w:numPr>
      </w:pPr>
      <w:r w:rsidRPr="00D67173">
        <w:t>At f</w:t>
      </w:r>
      <w:r w:rsidR="004472C8" w:rsidRPr="00D67173">
        <w:t>ormidl</w:t>
      </w:r>
      <w:r w:rsidRPr="00D67173">
        <w:t>e</w:t>
      </w:r>
      <w:r w:rsidR="004472C8" w:rsidRPr="00D67173">
        <w:t xml:space="preserve"> ”de gode eksempler” p</w:t>
      </w:r>
      <w:r w:rsidR="00086610" w:rsidRPr="00D67173">
        <w:t xml:space="preserve">å </w:t>
      </w:r>
      <w:r w:rsidR="004472C8" w:rsidRPr="00D67173">
        <w:t>anvendelse af nationale datasamlinger til medlemskommunerne.</w:t>
      </w:r>
    </w:p>
    <w:p w14:paraId="67F9BE03" w14:textId="321B0E4F" w:rsidR="004472C8" w:rsidRPr="00D54800" w:rsidRDefault="00366D01" w:rsidP="004472C8">
      <w:pPr>
        <w:pStyle w:val="Listeafsnit"/>
        <w:rPr>
          <w:color w:val="FF0000"/>
        </w:rPr>
      </w:pPr>
      <w:r w:rsidRPr="00CC2EA1">
        <w:rPr>
          <w:noProof/>
          <w:color w:val="FF0000"/>
          <w:lang w:eastAsia="da-D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0719F1" wp14:editId="5300BFB8">
                <wp:simplePos x="0" y="0"/>
                <wp:positionH relativeFrom="margin">
                  <wp:align>left</wp:align>
                </wp:positionH>
                <wp:positionV relativeFrom="paragraph">
                  <wp:posOffset>245110</wp:posOffset>
                </wp:positionV>
                <wp:extent cx="5334000" cy="4311650"/>
                <wp:effectExtent l="0" t="0" r="19050" b="12700"/>
                <wp:wrapTopAndBottom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431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EACF4" w14:textId="0A1EF836" w:rsidR="00471918" w:rsidRDefault="00471918">
                            <w:pPr>
                              <w:rPr>
                                <w:b/>
                              </w:rPr>
                            </w:pPr>
                            <w:r w:rsidRPr="00B95E51">
                              <w:rPr>
                                <w:b/>
                              </w:rPr>
                              <w:t>I 2019 vil vi</w:t>
                            </w:r>
                            <w:r w:rsidR="00CC64C7">
                              <w:rPr>
                                <w:b/>
                              </w:rPr>
                              <w:t xml:space="preserve"> på nationalt niveau</w:t>
                            </w:r>
                            <w:r w:rsidRPr="00B95E51">
                              <w:rPr>
                                <w:b/>
                              </w:rPr>
                              <w:t>:</w:t>
                            </w:r>
                          </w:p>
                          <w:p w14:paraId="09C42BF9" w14:textId="77777777" w:rsidR="00471918" w:rsidRPr="007C02CD" w:rsidRDefault="00471918" w:rsidP="00C5255C">
                            <w:r w:rsidRPr="00C5255C">
                              <w:rPr>
                                <w:b/>
                              </w:rPr>
                              <w:t>Projekter</w:t>
                            </w:r>
                          </w:p>
                          <w:p w14:paraId="45D79F69" w14:textId="372BF90E" w:rsidR="00471918" w:rsidRPr="007C02CD" w:rsidRDefault="00471918" w:rsidP="00430253">
                            <w:pPr>
                              <w:pStyle w:val="Listeafsnit"/>
                              <w:numPr>
                                <w:ilvl w:val="0"/>
                                <w:numId w:val="12"/>
                              </w:numPr>
                            </w:pPr>
                            <w:r w:rsidRPr="007C02CD">
                              <w:t>Deltage i to delprojekter i FOSAKOs</w:t>
                            </w:r>
                            <w:r>
                              <w:t>/GeoDanmarks</w:t>
                            </w:r>
                            <w:r w:rsidRPr="007C02CD">
                              <w:t xml:space="preserve"> projekt: ”GeoDanmark-data i spil”:</w:t>
                            </w:r>
                          </w:p>
                          <w:p w14:paraId="7C0B6292" w14:textId="77777777" w:rsidR="00471918" w:rsidRPr="007C02CD" w:rsidRDefault="00471918" w:rsidP="00430253">
                            <w:pPr>
                              <w:pStyle w:val="Listeafsnit"/>
                              <w:numPr>
                                <w:ilvl w:val="1"/>
                                <w:numId w:val="12"/>
                              </w:numPr>
                            </w:pPr>
                            <w:r w:rsidRPr="007C02CD">
                              <w:t>Delprojekt1: Udstilling, hastighed og brugervenlighed.</w:t>
                            </w:r>
                          </w:p>
                          <w:p w14:paraId="5BD17CAA" w14:textId="77777777" w:rsidR="00471918" w:rsidRPr="007C02CD" w:rsidRDefault="00471918" w:rsidP="00430253">
                            <w:pPr>
                              <w:pStyle w:val="Listeafsnit"/>
                              <w:numPr>
                                <w:ilvl w:val="1"/>
                                <w:numId w:val="12"/>
                              </w:numPr>
                            </w:pPr>
                            <w:r w:rsidRPr="007C02CD">
                              <w:t>Delprojekt 2: Nye baggrundskort og kravspecifikationer.</w:t>
                            </w:r>
                          </w:p>
                          <w:p w14:paraId="59066C2F" w14:textId="77777777" w:rsidR="00471918" w:rsidRDefault="00471918" w:rsidP="00C5255C">
                            <w:pPr>
                              <w:pStyle w:val="Listeafsnit"/>
                              <w:numPr>
                                <w:ilvl w:val="0"/>
                                <w:numId w:val="12"/>
                              </w:numPr>
                            </w:pPr>
                            <w:r w:rsidRPr="00B849CD">
                              <w:t>Netværksgruppen nedsætter en arbejdsgruppe, som sammen med sekretariatet vil arbejde for</w:t>
                            </w:r>
                            <w:r>
                              <w:t>:</w:t>
                            </w:r>
                          </w:p>
                          <w:p w14:paraId="6DCCB237" w14:textId="1DDEBB82" w:rsidR="00471918" w:rsidRPr="00B849CD" w:rsidRDefault="00471918" w:rsidP="00C5255C">
                            <w:pPr>
                              <w:pStyle w:val="Listeafsnit"/>
                              <w:numPr>
                                <w:ilvl w:val="2"/>
                                <w:numId w:val="12"/>
                              </w:numPr>
                            </w:pPr>
                            <w:r>
                              <w:t>At etablere d</w:t>
                            </w:r>
                            <w:r w:rsidRPr="00B849CD">
                              <w:t>ialog med dataudbydere om service</w:t>
                            </w:r>
                            <w:r>
                              <w:t>s</w:t>
                            </w:r>
                            <w:r w:rsidRPr="00B849CD">
                              <w:t xml:space="preserve"> og kvalitet af de ud</w:t>
                            </w:r>
                            <w:r>
                              <w:t>stillede</w:t>
                            </w:r>
                            <w:r w:rsidRPr="00B849CD">
                              <w:t xml:space="preserve"> data</w:t>
                            </w:r>
                            <w:r w:rsidR="0013730A">
                              <w:t>, med henblik på at</w:t>
                            </w:r>
                            <w:r>
                              <w:t xml:space="preserve"> skabe </w:t>
                            </w:r>
                            <w:r w:rsidR="0013730A">
                              <w:t xml:space="preserve">en </w:t>
                            </w:r>
                            <w:r>
                              <w:t>n</w:t>
                            </w:r>
                            <w:r w:rsidRPr="00B849CD">
                              <w:t>em og ensartet adgang til data.</w:t>
                            </w:r>
                          </w:p>
                          <w:p w14:paraId="60DDDB71" w14:textId="4B91268F" w:rsidR="00471918" w:rsidRPr="00B849CD" w:rsidRDefault="00471918" w:rsidP="00430253">
                            <w:pPr>
                              <w:pStyle w:val="Listeafsnit"/>
                              <w:numPr>
                                <w:ilvl w:val="2"/>
                                <w:numId w:val="12"/>
                              </w:numPr>
                            </w:pPr>
                            <w:r>
                              <w:t>At s</w:t>
                            </w:r>
                            <w:r w:rsidRPr="00B849CD">
                              <w:t>kabe overblik over:</w:t>
                            </w:r>
                          </w:p>
                          <w:p w14:paraId="3A387ACF" w14:textId="77777777" w:rsidR="00471918" w:rsidRPr="00B849CD" w:rsidRDefault="00471918" w:rsidP="00430253">
                            <w:pPr>
                              <w:pStyle w:val="Listeafsnit"/>
                              <w:numPr>
                                <w:ilvl w:val="3"/>
                                <w:numId w:val="12"/>
                              </w:numPr>
                              <w:tabs>
                                <w:tab w:val="left" w:pos="1178"/>
                              </w:tabs>
                              <w:spacing w:after="120" w:line="264" w:lineRule="auto"/>
                              <w:rPr>
                                <w:rFonts w:eastAsiaTheme="majorEastAsia" w:cstheme="majorBidi"/>
                                <w:lang w:eastAsia="ja-JP"/>
                              </w:rPr>
                            </w:pPr>
                            <w:r w:rsidRPr="00B849CD">
                              <w:rPr>
                                <w:rFonts w:eastAsiaTheme="majorEastAsia" w:cstheme="majorBidi"/>
                                <w:lang w:eastAsia="ja-JP"/>
                              </w:rPr>
                              <w:t>Hvilke data der udstilles i hvilke services.</w:t>
                            </w:r>
                          </w:p>
                          <w:p w14:paraId="23CC1B3C" w14:textId="77777777" w:rsidR="00471918" w:rsidRPr="00B849CD" w:rsidRDefault="00471918" w:rsidP="00430253">
                            <w:pPr>
                              <w:pStyle w:val="Listeafsnit"/>
                              <w:numPr>
                                <w:ilvl w:val="3"/>
                                <w:numId w:val="12"/>
                              </w:numPr>
                              <w:tabs>
                                <w:tab w:val="left" w:pos="1178"/>
                              </w:tabs>
                              <w:spacing w:after="120" w:line="264" w:lineRule="auto"/>
                              <w:rPr>
                                <w:rFonts w:eastAsiaTheme="majorEastAsia" w:cstheme="majorBidi"/>
                                <w:lang w:eastAsia="ja-JP"/>
                              </w:rPr>
                            </w:pPr>
                            <w:r w:rsidRPr="00B849CD">
                              <w:rPr>
                                <w:rFonts w:eastAsiaTheme="majorEastAsia" w:cstheme="majorBidi"/>
                                <w:lang w:eastAsia="ja-JP"/>
                              </w:rPr>
                              <w:t>Udarbejde brugervejledninger vedr. adgang til data.</w:t>
                            </w:r>
                          </w:p>
                          <w:p w14:paraId="683DA3F0" w14:textId="77777777" w:rsidR="00471918" w:rsidRPr="00B849CD" w:rsidRDefault="00471918" w:rsidP="00430253">
                            <w:pPr>
                              <w:pStyle w:val="Listeafsnit"/>
                              <w:numPr>
                                <w:ilvl w:val="3"/>
                                <w:numId w:val="12"/>
                              </w:numPr>
                              <w:tabs>
                                <w:tab w:val="left" w:pos="1178"/>
                              </w:tabs>
                              <w:spacing w:after="120" w:line="264" w:lineRule="auto"/>
                              <w:rPr>
                                <w:rFonts w:eastAsiaTheme="majorEastAsia" w:cstheme="majorBidi"/>
                                <w:lang w:eastAsia="ja-JP"/>
                              </w:rPr>
                            </w:pPr>
                            <w:r w:rsidRPr="00B849CD">
                              <w:rPr>
                                <w:rFonts w:eastAsiaTheme="majorEastAsia" w:cstheme="majorBidi"/>
                                <w:lang w:eastAsia="ja-JP"/>
                              </w:rPr>
                              <w:t>Sammenhæng i data og ansvar for data.</w:t>
                            </w:r>
                          </w:p>
                          <w:p w14:paraId="1D3153E3" w14:textId="7ACF8DDE" w:rsidR="00471918" w:rsidRPr="007C02CD" w:rsidRDefault="00471918">
                            <w:pPr>
                              <w:rPr>
                                <w:b/>
                              </w:rPr>
                            </w:pPr>
                            <w:r w:rsidRPr="007C02CD">
                              <w:rPr>
                                <w:b/>
                              </w:rPr>
                              <w:t>Øvrige aktiviteter:</w:t>
                            </w:r>
                          </w:p>
                          <w:p w14:paraId="7A65B0D2" w14:textId="26069810" w:rsidR="00471918" w:rsidRPr="007C02CD" w:rsidRDefault="00471918" w:rsidP="001E00C4">
                            <w:pPr>
                              <w:pStyle w:val="Listeafsnit"/>
                              <w:numPr>
                                <w:ilvl w:val="0"/>
                                <w:numId w:val="12"/>
                              </w:numPr>
                            </w:pPr>
                            <w:r w:rsidRPr="007C02CD">
                              <w:t>Arbejde for fælles standarder og datamodeller for kommunale data i samarbejde med GeoDanmark og KL. Konkret vil bestyrelsen tage initiativ til dialog med relevante nøglepersoner fra GeoDanmark og KL, for at afklare GeoDanmarks rolle i forhold til gov</w:t>
                            </w:r>
                            <w:r>
                              <w:t>ern</w:t>
                            </w:r>
                            <w:r w:rsidRPr="007C02CD">
                              <w:t>ance og hosting af FKG-data.</w:t>
                            </w:r>
                          </w:p>
                          <w:p w14:paraId="72BA7C91" w14:textId="5128F47E" w:rsidR="00471918" w:rsidRPr="00C5255C" w:rsidRDefault="00471918" w:rsidP="00C5255C">
                            <w:pPr>
                              <w:pStyle w:val="Listeafsnit"/>
                              <w:ind w:left="1440"/>
                            </w:pPr>
                            <w:r w:rsidRPr="007C02CD">
                              <w:t xml:space="preserve"> </w:t>
                            </w:r>
                          </w:p>
                          <w:p w14:paraId="544DC0B8" w14:textId="77777777" w:rsidR="00471918" w:rsidRPr="00C5255C" w:rsidRDefault="00471918" w:rsidP="00C5255C">
                            <w:pPr>
                              <w:pStyle w:val="Listeafsnit"/>
                              <w:ind w:left="1440"/>
                            </w:pPr>
                          </w:p>
                          <w:p w14:paraId="3A885457" w14:textId="5EF7663C" w:rsidR="00471918" w:rsidRPr="007C02CD" w:rsidRDefault="00471918" w:rsidP="001E00C4">
                            <w:pPr>
                              <w:pStyle w:val="Listeafsnit"/>
                              <w:numPr>
                                <w:ilvl w:val="0"/>
                                <w:numId w:val="12"/>
                              </w:numPr>
                            </w:pPr>
                          </w:p>
                          <w:p w14:paraId="3A661062" w14:textId="77777777" w:rsidR="00471918" w:rsidRDefault="00471918" w:rsidP="000F16A5">
                            <w:pPr>
                              <w:pStyle w:val="Listeafsni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719F1" id="_x0000_s1030" type="#_x0000_t202" style="position:absolute;left:0;text-align:left;margin-left:0;margin-top:19.3pt;width:420pt;height:339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">
                <v:textbox>
                  <w:txbxContent>
                    <w:p w14:paraId="048EACF4" w14:textId="0A1EF836" w:rsidR="00471918" w:rsidRDefault="00471918">
                      <w:pPr>
                        <w:rPr>
                          <w:b/>
                        </w:rPr>
                      </w:pPr>
                      <w:r w:rsidRPr="00B95E51">
                        <w:rPr>
                          <w:b/>
                        </w:rPr>
                        <w:t>I 2019 vil vi</w:t>
                      </w:r>
                      <w:r w:rsidR="00CC64C7">
                        <w:rPr>
                          <w:b/>
                        </w:rPr>
                        <w:t xml:space="preserve"> på nationalt niveau</w:t>
                      </w:r>
                      <w:r w:rsidRPr="00B95E51">
                        <w:rPr>
                          <w:b/>
                        </w:rPr>
                        <w:t>:</w:t>
                      </w:r>
                    </w:p>
                    <w:p w14:paraId="09C42BF9" w14:textId="77777777" w:rsidR="00471918" w:rsidRPr="007C02CD" w:rsidRDefault="00471918" w:rsidP="00C5255C">
                      <w:r w:rsidRPr="00C5255C">
                        <w:rPr>
                          <w:b/>
                        </w:rPr>
                        <w:t>Projekter</w:t>
                      </w:r>
                    </w:p>
                    <w:p w14:paraId="45D79F69" w14:textId="372BF90E" w:rsidR="00471918" w:rsidRPr="007C02CD" w:rsidRDefault="00471918" w:rsidP="00430253">
                      <w:pPr>
                        <w:pStyle w:val="Listeafsnit"/>
                        <w:numPr>
                          <w:ilvl w:val="0"/>
                          <w:numId w:val="12"/>
                        </w:numPr>
                      </w:pPr>
                      <w:r w:rsidRPr="007C02CD">
                        <w:t>Deltage i to delprojekter i FOSAKOs</w:t>
                      </w:r>
                      <w:r>
                        <w:t>/GeoDanmarks</w:t>
                      </w:r>
                      <w:r w:rsidRPr="007C02CD">
                        <w:t xml:space="preserve"> projekt: ”GeoDanmark-data i spil”:</w:t>
                      </w:r>
                    </w:p>
                    <w:p w14:paraId="7C0B6292" w14:textId="77777777" w:rsidR="00471918" w:rsidRPr="007C02CD" w:rsidRDefault="00471918" w:rsidP="00430253">
                      <w:pPr>
                        <w:pStyle w:val="Listeafsnit"/>
                        <w:numPr>
                          <w:ilvl w:val="1"/>
                          <w:numId w:val="12"/>
                        </w:numPr>
                      </w:pPr>
                      <w:r w:rsidRPr="007C02CD">
                        <w:t>Delprojekt1: Udstilling, hastighed og brugervenlighed.</w:t>
                      </w:r>
                    </w:p>
                    <w:p w14:paraId="5BD17CAA" w14:textId="77777777" w:rsidR="00471918" w:rsidRPr="007C02CD" w:rsidRDefault="00471918" w:rsidP="00430253">
                      <w:pPr>
                        <w:pStyle w:val="Listeafsnit"/>
                        <w:numPr>
                          <w:ilvl w:val="1"/>
                          <w:numId w:val="12"/>
                        </w:numPr>
                      </w:pPr>
                      <w:r w:rsidRPr="007C02CD">
                        <w:t>Delprojekt 2: Nye baggrundskort og kravspecifikationer.</w:t>
                      </w:r>
                    </w:p>
                    <w:p w14:paraId="59066C2F" w14:textId="77777777" w:rsidR="00471918" w:rsidRDefault="00471918" w:rsidP="00C5255C">
                      <w:pPr>
                        <w:pStyle w:val="Listeafsnit"/>
                        <w:numPr>
                          <w:ilvl w:val="0"/>
                          <w:numId w:val="12"/>
                        </w:numPr>
                      </w:pPr>
                      <w:r w:rsidRPr="00B849CD">
                        <w:t>Netværksgruppen nedsætter en arbejdsgruppe, som sammen med sekretariatet vil arbejde for</w:t>
                      </w:r>
                      <w:r>
                        <w:t>:</w:t>
                      </w:r>
                    </w:p>
                    <w:p w14:paraId="6DCCB237" w14:textId="1DDEBB82" w:rsidR="00471918" w:rsidRPr="00B849CD" w:rsidRDefault="00471918" w:rsidP="00C5255C">
                      <w:pPr>
                        <w:pStyle w:val="Listeafsnit"/>
                        <w:numPr>
                          <w:ilvl w:val="2"/>
                          <w:numId w:val="12"/>
                        </w:numPr>
                      </w:pPr>
                      <w:r>
                        <w:t>At etablere d</w:t>
                      </w:r>
                      <w:r w:rsidRPr="00B849CD">
                        <w:t>ialog med dataudbydere om service</w:t>
                      </w:r>
                      <w:r>
                        <w:t>s</w:t>
                      </w:r>
                      <w:r w:rsidRPr="00B849CD">
                        <w:t xml:space="preserve"> og kvalitet af de ud</w:t>
                      </w:r>
                      <w:r>
                        <w:t>stillede</w:t>
                      </w:r>
                      <w:r w:rsidRPr="00B849CD">
                        <w:t xml:space="preserve"> data</w:t>
                      </w:r>
                      <w:r w:rsidR="0013730A">
                        <w:t>, med henblik på at</w:t>
                      </w:r>
                      <w:r>
                        <w:t xml:space="preserve"> skabe </w:t>
                      </w:r>
                      <w:r w:rsidR="0013730A">
                        <w:t xml:space="preserve">en </w:t>
                      </w:r>
                      <w:r>
                        <w:t>n</w:t>
                      </w:r>
                      <w:r w:rsidRPr="00B849CD">
                        <w:t>em og ensartet adgang til data.</w:t>
                      </w:r>
                    </w:p>
                    <w:p w14:paraId="60DDDB71" w14:textId="4B91268F" w:rsidR="00471918" w:rsidRPr="00B849CD" w:rsidRDefault="00471918" w:rsidP="00430253">
                      <w:pPr>
                        <w:pStyle w:val="Listeafsnit"/>
                        <w:numPr>
                          <w:ilvl w:val="2"/>
                          <w:numId w:val="12"/>
                        </w:numPr>
                      </w:pPr>
                      <w:r>
                        <w:t>At s</w:t>
                      </w:r>
                      <w:r w:rsidRPr="00B849CD">
                        <w:t>kabe overblik over:</w:t>
                      </w:r>
                    </w:p>
                    <w:p w14:paraId="3A387ACF" w14:textId="77777777" w:rsidR="00471918" w:rsidRPr="00B849CD" w:rsidRDefault="00471918" w:rsidP="00430253">
                      <w:pPr>
                        <w:pStyle w:val="Listeafsnit"/>
                        <w:numPr>
                          <w:ilvl w:val="3"/>
                          <w:numId w:val="12"/>
                        </w:numPr>
                        <w:tabs>
                          <w:tab w:val="left" w:pos="1178"/>
                        </w:tabs>
                        <w:spacing w:after="120" w:line="264" w:lineRule="auto"/>
                        <w:rPr>
                          <w:rFonts w:eastAsiaTheme="majorEastAsia" w:cstheme="majorBidi"/>
                          <w:lang w:eastAsia="ja-JP"/>
                        </w:rPr>
                      </w:pPr>
                      <w:r w:rsidRPr="00B849CD">
                        <w:rPr>
                          <w:rFonts w:eastAsiaTheme="majorEastAsia" w:cstheme="majorBidi"/>
                          <w:lang w:eastAsia="ja-JP"/>
                        </w:rPr>
                        <w:t>Hvilke data der udstilles i hvilke services.</w:t>
                      </w:r>
                    </w:p>
                    <w:p w14:paraId="23CC1B3C" w14:textId="77777777" w:rsidR="00471918" w:rsidRPr="00B849CD" w:rsidRDefault="00471918" w:rsidP="00430253">
                      <w:pPr>
                        <w:pStyle w:val="Listeafsnit"/>
                        <w:numPr>
                          <w:ilvl w:val="3"/>
                          <w:numId w:val="12"/>
                        </w:numPr>
                        <w:tabs>
                          <w:tab w:val="left" w:pos="1178"/>
                        </w:tabs>
                        <w:spacing w:after="120" w:line="264" w:lineRule="auto"/>
                        <w:rPr>
                          <w:rFonts w:eastAsiaTheme="majorEastAsia" w:cstheme="majorBidi"/>
                          <w:lang w:eastAsia="ja-JP"/>
                        </w:rPr>
                      </w:pPr>
                      <w:r w:rsidRPr="00B849CD">
                        <w:rPr>
                          <w:rFonts w:eastAsiaTheme="majorEastAsia" w:cstheme="majorBidi"/>
                          <w:lang w:eastAsia="ja-JP"/>
                        </w:rPr>
                        <w:t>Udarbejde brugervejledninger vedr. adgang til data.</w:t>
                      </w:r>
                    </w:p>
                    <w:p w14:paraId="683DA3F0" w14:textId="77777777" w:rsidR="00471918" w:rsidRPr="00B849CD" w:rsidRDefault="00471918" w:rsidP="00430253">
                      <w:pPr>
                        <w:pStyle w:val="Listeafsnit"/>
                        <w:numPr>
                          <w:ilvl w:val="3"/>
                          <w:numId w:val="12"/>
                        </w:numPr>
                        <w:tabs>
                          <w:tab w:val="left" w:pos="1178"/>
                        </w:tabs>
                        <w:spacing w:after="120" w:line="264" w:lineRule="auto"/>
                        <w:rPr>
                          <w:rFonts w:eastAsiaTheme="majorEastAsia" w:cstheme="majorBidi"/>
                          <w:lang w:eastAsia="ja-JP"/>
                        </w:rPr>
                      </w:pPr>
                      <w:r w:rsidRPr="00B849CD">
                        <w:rPr>
                          <w:rFonts w:eastAsiaTheme="majorEastAsia" w:cstheme="majorBidi"/>
                          <w:lang w:eastAsia="ja-JP"/>
                        </w:rPr>
                        <w:t>Sammenhæng i data og ansvar for data.</w:t>
                      </w:r>
                    </w:p>
                    <w:p w14:paraId="1D3153E3" w14:textId="7ACF8DDE" w:rsidR="00471918" w:rsidRPr="007C02CD" w:rsidRDefault="00471918">
                      <w:pPr>
                        <w:rPr>
                          <w:b/>
                        </w:rPr>
                      </w:pPr>
                      <w:r w:rsidRPr="007C02CD">
                        <w:rPr>
                          <w:b/>
                        </w:rPr>
                        <w:t>Øvrige aktiviteter:</w:t>
                      </w:r>
                    </w:p>
                    <w:p w14:paraId="7A65B0D2" w14:textId="26069810" w:rsidR="00471918" w:rsidRPr="007C02CD" w:rsidRDefault="00471918" w:rsidP="001E00C4">
                      <w:pPr>
                        <w:pStyle w:val="Listeafsnit"/>
                        <w:numPr>
                          <w:ilvl w:val="0"/>
                          <w:numId w:val="12"/>
                        </w:numPr>
                      </w:pPr>
                      <w:r w:rsidRPr="007C02CD">
                        <w:t>Arbejde for fælles standarder og datamodeller for kommunale data i samarbejde med GeoDanmark og KL. Konkret vil bestyrelsen tage initiativ til dialog med relevante nøglepersoner fra GeoDanmark og KL, for at afklare GeoDanmarks rolle i forhold til gov</w:t>
                      </w:r>
                      <w:r>
                        <w:t>ern</w:t>
                      </w:r>
                      <w:r w:rsidRPr="007C02CD">
                        <w:t>ance og hosting af FKG-data.</w:t>
                      </w:r>
                    </w:p>
                    <w:p w14:paraId="72BA7C91" w14:textId="5128F47E" w:rsidR="00471918" w:rsidRPr="00C5255C" w:rsidRDefault="00471918" w:rsidP="00C5255C">
                      <w:pPr>
                        <w:pStyle w:val="Listeafsnit"/>
                        <w:ind w:left="1440"/>
                      </w:pPr>
                      <w:r w:rsidRPr="007C02CD">
                        <w:t xml:space="preserve"> </w:t>
                      </w:r>
                    </w:p>
                    <w:p w14:paraId="544DC0B8" w14:textId="77777777" w:rsidR="00471918" w:rsidRPr="00C5255C" w:rsidRDefault="00471918" w:rsidP="00C5255C">
                      <w:pPr>
                        <w:pStyle w:val="Listeafsnit"/>
                        <w:ind w:left="1440"/>
                      </w:pPr>
                    </w:p>
                    <w:p w14:paraId="3A885457" w14:textId="5EF7663C" w:rsidR="00471918" w:rsidRPr="007C02CD" w:rsidRDefault="00471918" w:rsidP="001E00C4">
                      <w:pPr>
                        <w:pStyle w:val="Listeafsnit"/>
                        <w:numPr>
                          <w:ilvl w:val="0"/>
                          <w:numId w:val="12"/>
                        </w:numPr>
                      </w:pPr>
                    </w:p>
                    <w:p w14:paraId="3A661062" w14:textId="77777777" w:rsidR="00471918" w:rsidRDefault="00471918" w:rsidP="000F16A5">
                      <w:pPr>
                        <w:pStyle w:val="Listeafsni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3BE53BA" w14:textId="524EBFA5" w:rsidR="00B072D2" w:rsidRDefault="00B072D2"/>
    <w:p w14:paraId="45560AD8" w14:textId="0A055511" w:rsidR="00B072D2" w:rsidRDefault="00FB30EC">
      <w:pPr>
        <w:rPr>
          <w:b/>
        </w:rPr>
      </w:pPr>
      <w:r>
        <w:rPr>
          <w:b/>
        </w:rPr>
        <w:t>Tværkommuna</w:t>
      </w:r>
      <w:r w:rsidR="00B00345">
        <w:rPr>
          <w:b/>
        </w:rPr>
        <w:t>lt niveau</w:t>
      </w:r>
      <w:r w:rsidR="006719CC" w:rsidRPr="000E6294">
        <w:rPr>
          <w:b/>
        </w:rPr>
        <w:t>:</w:t>
      </w:r>
    </w:p>
    <w:p w14:paraId="30166BA5" w14:textId="7608141A" w:rsidR="00281456" w:rsidRPr="00B00345" w:rsidRDefault="00625DFF">
      <w:pPr>
        <w:rPr>
          <w:b/>
          <w:color w:val="0070C0"/>
        </w:rPr>
      </w:pPr>
      <w:r w:rsidRPr="00B00345">
        <w:rPr>
          <w:b/>
          <w:color w:val="0070C0"/>
        </w:rPr>
        <w:t xml:space="preserve">Vi </w:t>
      </w:r>
      <w:r w:rsidR="00421AC1" w:rsidRPr="00B00345">
        <w:rPr>
          <w:b/>
          <w:color w:val="0070C0"/>
        </w:rPr>
        <w:t xml:space="preserve">understøtter og styrker </w:t>
      </w:r>
      <w:r w:rsidRPr="00B00345">
        <w:rPr>
          <w:b/>
          <w:color w:val="0070C0"/>
        </w:rPr>
        <w:t>samarbejdet mellem kommunerne</w:t>
      </w:r>
      <w:r w:rsidR="007B4D75">
        <w:rPr>
          <w:b/>
          <w:color w:val="0070C0"/>
        </w:rPr>
        <w:t>.</w:t>
      </w:r>
    </w:p>
    <w:p w14:paraId="7A887D84" w14:textId="71F75846" w:rsidR="00715618" w:rsidRPr="008F3CC0" w:rsidRDefault="00FC01A4">
      <w:r w:rsidRPr="008F3CC0">
        <w:t>En række opgaver inden for</w:t>
      </w:r>
      <w:r w:rsidR="00C469F8" w:rsidRPr="008F3CC0">
        <w:t xml:space="preserve"> f.eks.</w:t>
      </w:r>
      <w:r w:rsidR="007A4CA1" w:rsidRPr="008F3CC0">
        <w:t xml:space="preserve"> klima</w:t>
      </w:r>
      <w:r w:rsidR="004E0D09" w:rsidRPr="008F3CC0">
        <w:t>,</w:t>
      </w:r>
      <w:r w:rsidRPr="008F3CC0">
        <w:t xml:space="preserve"> </w:t>
      </w:r>
      <w:r w:rsidR="00D45734" w:rsidRPr="008F3CC0">
        <w:t xml:space="preserve">miljø, </w:t>
      </w:r>
      <w:r w:rsidR="00D45BCA" w:rsidRPr="008F3CC0">
        <w:t>energi</w:t>
      </w:r>
      <w:r w:rsidR="00C52FD1">
        <w:t xml:space="preserve"> og </w:t>
      </w:r>
      <w:r w:rsidR="0055116A" w:rsidRPr="008F3CC0">
        <w:t xml:space="preserve">trafik </w:t>
      </w:r>
      <w:r w:rsidR="00D704D1" w:rsidRPr="008F3CC0">
        <w:t xml:space="preserve">løses i samarbejde mellem flere </w:t>
      </w:r>
      <w:r w:rsidR="00053D50" w:rsidRPr="008F3CC0">
        <w:t xml:space="preserve">kommuner, </w:t>
      </w:r>
      <w:r w:rsidRPr="008F3CC0">
        <w:t>eller i samarbejde</w:t>
      </w:r>
      <w:r w:rsidR="00177B1E" w:rsidRPr="008F3CC0">
        <w:t xml:space="preserve"> </w:t>
      </w:r>
      <w:r w:rsidR="0004301E" w:rsidRPr="008F3CC0">
        <w:t>med staten</w:t>
      </w:r>
      <w:r w:rsidR="007363FD" w:rsidRPr="008F3CC0">
        <w:t xml:space="preserve">, </w:t>
      </w:r>
      <w:r w:rsidR="0004301E" w:rsidRPr="008F3CC0">
        <w:t>regionerne eller</w:t>
      </w:r>
      <w:r w:rsidR="00862D97" w:rsidRPr="008F3CC0">
        <w:t xml:space="preserve"> private selskaber. Vi vil arbejde for at understøtte disse samarbejder </w:t>
      </w:r>
      <w:r w:rsidR="00862D97" w:rsidRPr="00721A13">
        <w:t xml:space="preserve">med </w:t>
      </w:r>
      <w:r w:rsidR="004C08C5" w:rsidRPr="00721A13">
        <w:t>homogene</w:t>
      </w:r>
      <w:r w:rsidR="007114CD" w:rsidRPr="00721A13">
        <w:t xml:space="preserve"> og strukturerede </w:t>
      </w:r>
      <w:r w:rsidR="00B31C04" w:rsidRPr="00721A13">
        <w:t>(geo)</w:t>
      </w:r>
      <w:r w:rsidR="007114CD" w:rsidRPr="00721A13">
        <w:t>data,</w:t>
      </w:r>
      <w:r w:rsidR="007114CD" w:rsidRPr="008F3CC0">
        <w:t xml:space="preserve"> </w:t>
      </w:r>
      <w:r w:rsidR="00B31C04" w:rsidRPr="008F3CC0">
        <w:t xml:space="preserve">for derved at bidrage til </w:t>
      </w:r>
      <w:r w:rsidR="00F11876" w:rsidRPr="008F3CC0">
        <w:t xml:space="preserve">effektiv løsning af </w:t>
      </w:r>
      <w:r w:rsidR="00EB68BE" w:rsidRPr="008F3CC0">
        <w:t>de opgaver</w:t>
      </w:r>
      <w:r w:rsidR="00A327F6" w:rsidRPr="008F3CC0">
        <w:t>, som løses i de pågældende samarbejder.</w:t>
      </w:r>
      <w:r w:rsidR="00942810">
        <w:t xml:space="preserve"> </w:t>
      </w:r>
    </w:p>
    <w:p w14:paraId="062F93CA" w14:textId="777BE579" w:rsidR="00BC4508" w:rsidRPr="008F3CC0" w:rsidRDefault="00BC4508">
      <w:r w:rsidRPr="008F3CC0">
        <w:t>Dette vil vi gøre ved:</w:t>
      </w:r>
    </w:p>
    <w:p w14:paraId="73338D38" w14:textId="4D0FE848" w:rsidR="00BC4508" w:rsidRDefault="00BC4508" w:rsidP="00BC4508">
      <w:pPr>
        <w:pStyle w:val="Listeafsnit"/>
        <w:numPr>
          <w:ilvl w:val="0"/>
          <w:numId w:val="3"/>
        </w:numPr>
      </w:pPr>
      <w:r w:rsidRPr="008F3CC0">
        <w:t xml:space="preserve">At afklare konkrete behov for </w:t>
      </w:r>
      <w:r w:rsidR="008B173A">
        <w:t xml:space="preserve">fælleskommunale </w:t>
      </w:r>
      <w:r w:rsidRPr="008F3CC0">
        <w:t>systemer til udstilling af data og analyse resultater til kommunerne</w:t>
      </w:r>
      <w:r w:rsidR="00547246">
        <w:t>.</w:t>
      </w:r>
    </w:p>
    <w:p w14:paraId="6BE869B1" w14:textId="3FCC5EFF" w:rsidR="0070756B" w:rsidRDefault="0070756B" w:rsidP="0013771E">
      <w:pPr>
        <w:pStyle w:val="Listeafsnit"/>
        <w:numPr>
          <w:ilvl w:val="0"/>
          <w:numId w:val="3"/>
        </w:numPr>
      </w:pPr>
      <w:r>
        <w:lastRenderedPageBreak/>
        <w:t xml:space="preserve">At </w:t>
      </w:r>
      <w:r w:rsidR="00076928">
        <w:t>gennemføre</w:t>
      </w:r>
      <w:r>
        <w:t xml:space="preserve"> projekter på tværs af flere kommuner, der kan bidrage til at afklare eller undersøge nye metoder eller eksempler på fælles brug, analyse og udstilling af data.</w:t>
      </w:r>
    </w:p>
    <w:p w14:paraId="695E8CCF" w14:textId="77777777" w:rsidR="003B4600" w:rsidRDefault="003B4600" w:rsidP="003B4600">
      <w:pPr>
        <w:pStyle w:val="Listeafsnit"/>
        <w:numPr>
          <w:ilvl w:val="0"/>
          <w:numId w:val="3"/>
        </w:numPr>
      </w:pPr>
      <w:r w:rsidRPr="008F3CC0">
        <w:t xml:space="preserve">At udstille eksempler på geografiske analyser </w:t>
      </w:r>
      <w:r>
        <w:t>af F</w:t>
      </w:r>
      <w:r w:rsidRPr="008F3CC0">
        <w:t>LIS</w:t>
      </w:r>
      <w:r>
        <w:t>-</w:t>
      </w:r>
      <w:r w:rsidRPr="008F3CC0">
        <w:t>data</w:t>
      </w:r>
      <w:r>
        <w:t>.</w:t>
      </w:r>
    </w:p>
    <w:p w14:paraId="6E727CFF" w14:textId="5D869B25" w:rsidR="0070756B" w:rsidRDefault="005D5D61" w:rsidP="0070756B">
      <w:pPr>
        <w:pStyle w:val="Listeafsnit"/>
        <w:numPr>
          <w:ilvl w:val="0"/>
          <w:numId w:val="3"/>
        </w:numPr>
      </w:pPr>
      <w:r w:rsidRPr="008F3CC0">
        <w:t>At f</w:t>
      </w:r>
      <w:r w:rsidR="00803A5F" w:rsidRPr="008F3CC0">
        <w:t>ormidl</w:t>
      </w:r>
      <w:r w:rsidRPr="008F3CC0">
        <w:t xml:space="preserve">e </w:t>
      </w:r>
      <w:r w:rsidR="00803A5F" w:rsidRPr="008F3CC0">
        <w:t xml:space="preserve">”de gode eksempler” på </w:t>
      </w:r>
      <w:r w:rsidR="003446CC" w:rsidRPr="008F3CC0">
        <w:t>data understøttelse af tværkommunale sam</w:t>
      </w:r>
      <w:r w:rsidR="00C207E5" w:rsidRPr="008F3CC0">
        <w:t>ar</w:t>
      </w:r>
      <w:r w:rsidR="003446CC" w:rsidRPr="008F3CC0">
        <w:t>bejder.</w:t>
      </w:r>
    </w:p>
    <w:p w14:paraId="6E5D99D9" w14:textId="126359CA" w:rsidR="005D2E1E" w:rsidRDefault="00D74677">
      <w:pPr>
        <w:rPr>
          <w:b/>
        </w:rPr>
      </w:pPr>
      <w:r w:rsidRPr="00CC2EA1">
        <w:rPr>
          <w:noProof/>
          <w:color w:val="FF0000"/>
          <w:lang w:eastAsia="da-DK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EC16AF" wp14:editId="005A04DB">
                <wp:simplePos x="0" y="0"/>
                <wp:positionH relativeFrom="margin">
                  <wp:align>left</wp:align>
                </wp:positionH>
                <wp:positionV relativeFrom="paragraph">
                  <wp:posOffset>507</wp:posOffset>
                </wp:positionV>
                <wp:extent cx="5334000" cy="4395470"/>
                <wp:effectExtent l="0" t="0" r="19050" b="24130"/>
                <wp:wrapTopAndBottom/>
                <wp:docPr id="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439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C1864" w14:textId="1B598920" w:rsidR="00471918" w:rsidRDefault="00471918" w:rsidP="00CC2EA1">
                            <w:pPr>
                              <w:rPr>
                                <w:b/>
                              </w:rPr>
                            </w:pPr>
                            <w:r w:rsidRPr="00D52E0E">
                              <w:rPr>
                                <w:b/>
                              </w:rPr>
                              <w:t>I 2019 vil vi</w:t>
                            </w:r>
                            <w:r w:rsidR="00CC64C7">
                              <w:rPr>
                                <w:b/>
                              </w:rPr>
                              <w:t xml:space="preserve"> på tværkommunalt niveau</w:t>
                            </w:r>
                            <w:r w:rsidRPr="00D52E0E">
                              <w:rPr>
                                <w:b/>
                              </w:rPr>
                              <w:t>:</w:t>
                            </w:r>
                          </w:p>
                          <w:p w14:paraId="1B3AAD5E" w14:textId="77777777" w:rsidR="00471918" w:rsidRPr="00B849CD" w:rsidRDefault="00471918" w:rsidP="008D79FE">
                            <w:pPr>
                              <w:rPr>
                                <w:b/>
                              </w:rPr>
                            </w:pPr>
                            <w:r w:rsidRPr="00B849CD">
                              <w:rPr>
                                <w:b/>
                              </w:rPr>
                              <w:t>Projekter:</w:t>
                            </w:r>
                          </w:p>
                          <w:p w14:paraId="3519AD6A" w14:textId="77777777" w:rsidR="00471918" w:rsidRPr="00D67173" w:rsidRDefault="00471918" w:rsidP="008D79FE">
                            <w:pPr>
                              <w:pStyle w:val="Listeafsnit"/>
                              <w:numPr>
                                <w:ilvl w:val="0"/>
                                <w:numId w:val="13"/>
                              </w:numPr>
                            </w:pPr>
                            <w:r w:rsidRPr="00D67173">
                              <w:t>Arbejdsgruppen ”Erhvervsinfo” vil udarbejde præsentationsmateriale/dokumentation for 2018-projektet ”Erhvervsinfo”.</w:t>
                            </w:r>
                          </w:p>
                          <w:p w14:paraId="351E932D" w14:textId="047F1581" w:rsidR="00471918" w:rsidRPr="00F90C43" w:rsidRDefault="00471918" w:rsidP="008D79FE">
                            <w:pPr>
                              <w:pStyle w:val="Listeafsnit"/>
                              <w:numPr>
                                <w:ilvl w:val="0"/>
                                <w:numId w:val="13"/>
                              </w:numPr>
                            </w:pPr>
                            <w:r w:rsidRPr="00F90C43">
                              <w:t>At fortsætte GeoØsts 2018-projekt vedr. udvikling af metoder til geografiske analyser af FLIS data.</w:t>
                            </w:r>
                          </w:p>
                          <w:p w14:paraId="2D324369" w14:textId="470B2975" w:rsidR="00471918" w:rsidRPr="00D67173" w:rsidRDefault="00471918" w:rsidP="00CC2EA1">
                            <w:pPr>
                              <w:rPr>
                                <w:b/>
                              </w:rPr>
                            </w:pPr>
                            <w:r w:rsidRPr="00D67173">
                              <w:rPr>
                                <w:b/>
                              </w:rPr>
                              <w:t>Øvrige aktiviteter:</w:t>
                            </w:r>
                          </w:p>
                          <w:p w14:paraId="08908B1F" w14:textId="6A509D43" w:rsidR="00471918" w:rsidRDefault="00471918" w:rsidP="00C5255C">
                            <w:pPr>
                              <w:pStyle w:val="Listeafsnit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Bestyrelsen fastsætter retningslinjer for, hvordan vi i GeoØst skal håndtere ”afledt drift” af de projekter, som vi gennemfører i GeoØst (f.eks. projektet ”Erhvervsinfo”)</w:t>
                            </w:r>
                          </w:p>
                          <w:p w14:paraId="19E110DD" w14:textId="77777777" w:rsidR="00471918" w:rsidRPr="00D67173" w:rsidRDefault="00471918" w:rsidP="003C12FB">
                            <w:pPr>
                              <w:pStyle w:val="Listeafsnit"/>
                              <w:numPr>
                                <w:ilvl w:val="1"/>
                                <w:numId w:val="17"/>
                              </w:numPr>
                            </w:pPr>
                            <w:r w:rsidRPr="00D67173">
                              <w:t>Aftale hosting og organisatorisk forankring af system til udstilling af erhvervsdata i forlængelse af GeoØst</w:t>
                            </w:r>
                            <w:r>
                              <w:t>s</w:t>
                            </w:r>
                            <w:r w:rsidRPr="00D67173">
                              <w:t xml:space="preserve"> 2018 projekt: ”Erhvervsdata”.</w:t>
                            </w:r>
                          </w:p>
                          <w:p w14:paraId="06EA0DC9" w14:textId="427B203D" w:rsidR="00471918" w:rsidRPr="00D67173" w:rsidRDefault="00471918" w:rsidP="00C5255C">
                            <w:pPr>
                              <w:pStyle w:val="Listeafsnit"/>
                              <w:numPr>
                                <w:ilvl w:val="0"/>
                                <w:numId w:val="17"/>
                              </w:numPr>
                            </w:pPr>
                            <w:r w:rsidRPr="00D67173">
                              <w:t>Understøtte KL’s initiativ vedrørende standardiserede kommunale data på opendata.dk.</w:t>
                            </w:r>
                          </w:p>
                          <w:p w14:paraId="5C1F7C82" w14:textId="3B8FC447" w:rsidR="00471918" w:rsidRPr="00D67173" w:rsidRDefault="00471918" w:rsidP="00C5255C">
                            <w:pPr>
                              <w:pStyle w:val="Listeafsnit"/>
                              <w:numPr>
                                <w:ilvl w:val="0"/>
                                <w:numId w:val="18"/>
                              </w:numPr>
                            </w:pPr>
                            <w:r w:rsidRPr="00D67173">
                              <w:t xml:space="preserve">Afklare interessen for et projekt </w:t>
                            </w:r>
                            <w:r>
                              <w:t xml:space="preserve">vedrørende </w:t>
                            </w:r>
                            <w:r w:rsidRPr="00D67173">
                              <w:t>analyse</w:t>
                            </w:r>
                            <w:r>
                              <w:t>r af data af</w:t>
                            </w:r>
                            <w:r w:rsidRPr="00D67173">
                              <w:t xml:space="preserve"> vedrørende demografisk udvikling og flyttemønstre i kommunerne</w:t>
                            </w:r>
                            <w:r>
                              <w:t xml:space="preserve"> og i givet fald gennemføre et fælleskommunalt projekt med deltagelse af interesserede medlemskommuner</w:t>
                            </w:r>
                            <w:r w:rsidRPr="00D67173">
                              <w:t>.</w:t>
                            </w:r>
                          </w:p>
                          <w:p w14:paraId="3EF872AD" w14:textId="5C0510F9" w:rsidR="00471918" w:rsidRPr="00D67173" w:rsidRDefault="00471918" w:rsidP="00C5255C">
                            <w:pPr>
                              <w:pStyle w:val="Listeafsnit"/>
                              <w:numPr>
                                <w:ilvl w:val="0"/>
                                <w:numId w:val="18"/>
                              </w:numPr>
                            </w:pPr>
                            <w:r w:rsidRPr="00D67173">
                              <w:t>Afklare evt. deltagelse i Gate21 projekterne: ”Energi på tværs 3” og ”FREO” vedrørende omstilling til vedvarende energikilder i kommunerne.</w:t>
                            </w:r>
                          </w:p>
                          <w:p w14:paraId="5C541C74" w14:textId="77777777" w:rsidR="00471918" w:rsidRPr="00D67173" w:rsidRDefault="00471918" w:rsidP="00C5255C">
                            <w:pPr>
                              <w:pStyle w:val="Listeafsnit"/>
                              <w:numPr>
                                <w:ilvl w:val="0"/>
                                <w:numId w:val="18"/>
                              </w:numPr>
                            </w:pPr>
                            <w:r w:rsidRPr="00D67173">
                              <w:t>Afklare grundlaget for et delprojekt i tilknytning til det regionale Data-Hub-projekt</w:t>
                            </w:r>
                          </w:p>
                          <w:p w14:paraId="6BABDC54" w14:textId="63F58B2A" w:rsidR="00471918" w:rsidRDefault="00471918" w:rsidP="00C911A1"/>
                          <w:p w14:paraId="67A91344" w14:textId="77777777" w:rsidR="00471918" w:rsidRDefault="00471918" w:rsidP="0016753A">
                            <w:pPr>
                              <w:pStyle w:val="Listeafsni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C16AF" id="_x0000_s1031" type="#_x0000_t202" style="position:absolute;margin-left:0;margin-top:.05pt;width:420pt;height:346.1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">
                <v:textbox>
                  <w:txbxContent>
                    <w:p w14:paraId="4D2C1864" w14:textId="1B598920" w:rsidR="00471918" w:rsidRDefault="00471918" w:rsidP="00CC2EA1">
                      <w:pPr>
                        <w:rPr>
                          <w:b/>
                        </w:rPr>
                      </w:pPr>
                      <w:r w:rsidRPr="00D52E0E">
                        <w:rPr>
                          <w:b/>
                        </w:rPr>
                        <w:t>I 2019 vil vi</w:t>
                      </w:r>
                      <w:r w:rsidR="00CC64C7">
                        <w:rPr>
                          <w:b/>
                        </w:rPr>
                        <w:t xml:space="preserve"> på tværkommunalt niveau</w:t>
                      </w:r>
                      <w:r w:rsidRPr="00D52E0E">
                        <w:rPr>
                          <w:b/>
                        </w:rPr>
                        <w:t>:</w:t>
                      </w:r>
                    </w:p>
                    <w:p w14:paraId="1B3AAD5E" w14:textId="77777777" w:rsidR="00471918" w:rsidRPr="00B849CD" w:rsidRDefault="00471918" w:rsidP="008D79FE">
                      <w:pPr>
                        <w:rPr>
                          <w:b/>
                        </w:rPr>
                      </w:pPr>
                      <w:r w:rsidRPr="00B849CD">
                        <w:rPr>
                          <w:b/>
                        </w:rPr>
                        <w:t>Projekter:</w:t>
                      </w:r>
                    </w:p>
                    <w:p w14:paraId="3519AD6A" w14:textId="77777777" w:rsidR="00471918" w:rsidRPr="00D67173" w:rsidRDefault="00471918" w:rsidP="008D79FE">
                      <w:pPr>
                        <w:pStyle w:val="Listeafsnit"/>
                        <w:numPr>
                          <w:ilvl w:val="0"/>
                          <w:numId w:val="13"/>
                        </w:numPr>
                      </w:pPr>
                      <w:r w:rsidRPr="00D67173">
                        <w:t>Arbejdsgruppen ”Erhvervsinfo” vil udarbejde præsentationsmateriale/dokumentation for 2018-projektet ”Erhvervsinfo”.</w:t>
                      </w:r>
                    </w:p>
                    <w:p w14:paraId="351E932D" w14:textId="047F1581" w:rsidR="00471918" w:rsidRPr="00F90C43" w:rsidRDefault="00471918" w:rsidP="008D79FE">
                      <w:pPr>
                        <w:pStyle w:val="Listeafsnit"/>
                        <w:numPr>
                          <w:ilvl w:val="0"/>
                          <w:numId w:val="13"/>
                        </w:numPr>
                      </w:pPr>
                      <w:r w:rsidRPr="00F90C43">
                        <w:t>At fortsætte GeoØsts 2018-projekt vedr. udvikling af metoder til geografiske analyser af FLIS data.</w:t>
                      </w:r>
                    </w:p>
                    <w:p w14:paraId="2D324369" w14:textId="470B2975" w:rsidR="00471918" w:rsidRPr="00D67173" w:rsidRDefault="00471918" w:rsidP="00CC2EA1">
                      <w:pPr>
                        <w:rPr>
                          <w:b/>
                        </w:rPr>
                      </w:pPr>
                      <w:r w:rsidRPr="00D67173">
                        <w:rPr>
                          <w:b/>
                        </w:rPr>
                        <w:t>Øvrige aktiviteter:</w:t>
                      </w:r>
                    </w:p>
                    <w:p w14:paraId="08908B1F" w14:textId="6A509D43" w:rsidR="00471918" w:rsidRDefault="00471918" w:rsidP="00C5255C">
                      <w:pPr>
                        <w:pStyle w:val="Listeafsnit"/>
                        <w:numPr>
                          <w:ilvl w:val="0"/>
                          <w:numId w:val="17"/>
                        </w:numPr>
                      </w:pPr>
                      <w:r>
                        <w:t>Bestyrelsen fastsætter retningslinjer for, hvordan vi i GeoØst skal håndtere ”afledt drift” af de projekter, som vi gennemfører i GeoØst (f.eks. projektet ”Erhvervsinfo”)</w:t>
                      </w:r>
                    </w:p>
                    <w:p w14:paraId="19E110DD" w14:textId="77777777" w:rsidR="00471918" w:rsidRPr="00D67173" w:rsidRDefault="00471918" w:rsidP="003C12FB">
                      <w:pPr>
                        <w:pStyle w:val="Listeafsnit"/>
                        <w:numPr>
                          <w:ilvl w:val="1"/>
                          <w:numId w:val="17"/>
                        </w:numPr>
                      </w:pPr>
                      <w:r w:rsidRPr="00D67173">
                        <w:t>Aftale hosting og organisatorisk forankring af system til udstilling af erhvervsdata i forlængelse af GeoØst</w:t>
                      </w:r>
                      <w:r>
                        <w:t>s</w:t>
                      </w:r>
                      <w:r w:rsidRPr="00D67173">
                        <w:t xml:space="preserve"> 2018 projekt: ”Erhvervsdata”.</w:t>
                      </w:r>
                    </w:p>
                    <w:p w14:paraId="06EA0DC9" w14:textId="427B203D" w:rsidR="00471918" w:rsidRPr="00D67173" w:rsidRDefault="00471918" w:rsidP="00C5255C">
                      <w:pPr>
                        <w:pStyle w:val="Listeafsnit"/>
                        <w:numPr>
                          <w:ilvl w:val="0"/>
                          <w:numId w:val="17"/>
                        </w:numPr>
                      </w:pPr>
                      <w:r w:rsidRPr="00D67173">
                        <w:t>Understøtte KL’s initiativ vedrørende standardiserede kommunale data på opendata.dk.</w:t>
                      </w:r>
                    </w:p>
                    <w:p w14:paraId="5C1F7C82" w14:textId="3B8FC447" w:rsidR="00471918" w:rsidRPr="00D67173" w:rsidRDefault="00471918" w:rsidP="00C5255C">
                      <w:pPr>
                        <w:pStyle w:val="Listeafsnit"/>
                        <w:numPr>
                          <w:ilvl w:val="0"/>
                          <w:numId w:val="18"/>
                        </w:numPr>
                      </w:pPr>
                      <w:r w:rsidRPr="00D67173">
                        <w:t xml:space="preserve">Afklare interessen for et projekt </w:t>
                      </w:r>
                      <w:r>
                        <w:t xml:space="preserve">vedrørende </w:t>
                      </w:r>
                      <w:r w:rsidRPr="00D67173">
                        <w:t>analyse</w:t>
                      </w:r>
                      <w:r>
                        <w:t>r af data af</w:t>
                      </w:r>
                      <w:r w:rsidRPr="00D67173">
                        <w:t xml:space="preserve"> vedrørende demografisk udvikling og flyttemønstre i kommunerne</w:t>
                      </w:r>
                      <w:r>
                        <w:t xml:space="preserve"> og i givet fald gennemføre et fælleskommunalt projekt med deltagelse af interesserede medlemskommuner</w:t>
                      </w:r>
                      <w:r w:rsidRPr="00D67173">
                        <w:t>.</w:t>
                      </w:r>
                    </w:p>
                    <w:p w14:paraId="3EF872AD" w14:textId="5C0510F9" w:rsidR="00471918" w:rsidRPr="00D67173" w:rsidRDefault="00471918" w:rsidP="00C5255C">
                      <w:pPr>
                        <w:pStyle w:val="Listeafsnit"/>
                        <w:numPr>
                          <w:ilvl w:val="0"/>
                          <w:numId w:val="18"/>
                        </w:numPr>
                      </w:pPr>
                      <w:r w:rsidRPr="00D67173">
                        <w:t>Afklare evt. deltagelse i Gate21 projekterne: ”Energi på tværs 3” og ”FREO” vedrørende omstilling til vedvarende energikilder i kommunerne.</w:t>
                      </w:r>
                    </w:p>
                    <w:p w14:paraId="5C541C74" w14:textId="77777777" w:rsidR="00471918" w:rsidRPr="00D67173" w:rsidRDefault="00471918" w:rsidP="00C5255C">
                      <w:pPr>
                        <w:pStyle w:val="Listeafsnit"/>
                        <w:numPr>
                          <w:ilvl w:val="0"/>
                          <w:numId w:val="18"/>
                        </w:numPr>
                      </w:pPr>
                      <w:r w:rsidRPr="00D67173">
                        <w:t>Afklare grundlaget for et delprojekt i tilknytning til det regionale Data-Hub-projekt</w:t>
                      </w:r>
                    </w:p>
                    <w:p w14:paraId="6BABDC54" w14:textId="63F58B2A" w:rsidR="00471918" w:rsidRDefault="00471918" w:rsidP="00C911A1"/>
                    <w:p w14:paraId="67A91344" w14:textId="77777777" w:rsidR="00471918" w:rsidRDefault="00471918" w:rsidP="0016753A">
                      <w:pPr>
                        <w:pStyle w:val="Listeafsni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BDBC274" w14:textId="76B10880" w:rsidR="006719CC" w:rsidRDefault="000E6294">
      <w:pPr>
        <w:rPr>
          <w:b/>
        </w:rPr>
      </w:pPr>
      <w:r w:rsidRPr="000E6294">
        <w:rPr>
          <w:b/>
        </w:rPr>
        <w:t>Netværksgruppe</w:t>
      </w:r>
      <w:r w:rsidR="00DD3638">
        <w:rPr>
          <w:b/>
        </w:rPr>
        <w:t xml:space="preserve"> niveau</w:t>
      </w:r>
      <w:r w:rsidRPr="000E6294">
        <w:rPr>
          <w:b/>
        </w:rPr>
        <w:t>:</w:t>
      </w:r>
    </w:p>
    <w:p w14:paraId="78841D43" w14:textId="3477B494" w:rsidR="00E74326" w:rsidRDefault="00E74326" w:rsidP="008F42F7">
      <w:pPr>
        <w:spacing w:after="0"/>
        <w:rPr>
          <w:b/>
          <w:color w:val="0070C0"/>
        </w:rPr>
      </w:pPr>
      <w:r w:rsidRPr="00B00345">
        <w:rPr>
          <w:b/>
          <w:color w:val="0070C0"/>
        </w:rPr>
        <w:t xml:space="preserve">Vi </w:t>
      </w:r>
      <w:r w:rsidR="00026235" w:rsidRPr="00B00345">
        <w:rPr>
          <w:b/>
          <w:color w:val="0070C0"/>
        </w:rPr>
        <w:t>understøtter</w:t>
      </w:r>
      <w:r w:rsidR="0087703C">
        <w:rPr>
          <w:b/>
          <w:color w:val="0070C0"/>
        </w:rPr>
        <w:t xml:space="preserve"> </w:t>
      </w:r>
      <w:r w:rsidR="00026235" w:rsidRPr="00B00345">
        <w:rPr>
          <w:b/>
          <w:color w:val="0070C0"/>
        </w:rPr>
        <w:t>vidensdeling mellem kommunerne</w:t>
      </w:r>
      <w:r w:rsidR="003F5C18" w:rsidRPr="00B00345">
        <w:rPr>
          <w:b/>
          <w:color w:val="0070C0"/>
        </w:rPr>
        <w:t>s geodata medarbejdere</w:t>
      </w:r>
      <w:r w:rsidR="008F42F7">
        <w:rPr>
          <w:b/>
          <w:color w:val="0070C0"/>
        </w:rPr>
        <w:t>.</w:t>
      </w:r>
    </w:p>
    <w:p w14:paraId="0168B0FC" w14:textId="6E3FAF0D" w:rsidR="008F42F7" w:rsidRDefault="008F42F7" w:rsidP="00B749B3">
      <w:pPr>
        <w:spacing w:after="0"/>
      </w:pPr>
      <w:r w:rsidRPr="008F42F7">
        <w:rPr>
          <w:b/>
          <w:color w:val="0070C0"/>
        </w:rPr>
        <w:t>Vi formidler viden til kommunerne om nye teknologier inden for geodata området</w:t>
      </w:r>
      <w:r>
        <w:rPr>
          <w:b/>
          <w:color w:val="0070C0"/>
        </w:rPr>
        <w:t>.</w:t>
      </w:r>
      <w:r w:rsidR="00B749B3">
        <w:t xml:space="preserve"> </w:t>
      </w:r>
    </w:p>
    <w:p w14:paraId="2B507739" w14:textId="77777777" w:rsidR="00B749B3" w:rsidRDefault="00B749B3"/>
    <w:p w14:paraId="067ADE66" w14:textId="68A66834" w:rsidR="00A84DD1" w:rsidRDefault="00CB5912">
      <w:r w:rsidRPr="008F3CC0">
        <w:t>Der</w:t>
      </w:r>
      <w:r w:rsidR="00A418FB" w:rsidRPr="008F3CC0">
        <w:t xml:space="preserve"> </w:t>
      </w:r>
      <w:r w:rsidR="00432EDC" w:rsidRPr="008F3CC0">
        <w:t xml:space="preserve">bliver stadig mere fokus på datadrevne beslutninger, </w:t>
      </w:r>
      <w:r w:rsidR="00BF1868" w:rsidRPr="008F3CC0">
        <w:t>og det er derfor</w:t>
      </w:r>
      <w:r w:rsidR="00432EDC" w:rsidRPr="008F3CC0">
        <w:t xml:space="preserve"> vigtigt, at</w:t>
      </w:r>
      <w:r w:rsidR="00C63FE7" w:rsidRPr="008F3CC0">
        <w:t xml:space="preserve"> </w:t>
      </w:r>
      <w:r w:rsidR="000609A4" w:rsidRPr="008F3CC0">
        <w:t>kommunernes medarbejdere</w:t>
      </w:r>
      <w:r w:rsidR="00F34B87" w:rsidRPr="008F3CC0">
        <w:t xml:space="preserve"> </w:t>
      </w:r>
      <w:r w:rsidR="000B2CE9" w:rsidRPr="008F3CC0">
        <w:t xml:space="preserve">har de nødvendige </w:t>
      </w:r>
      <w:r w:rsidR="004F3E3E" w:rsidRPr="008F3CC0">
        <w:t>kompetencer</w:t>
      </w:r>
      <w:r w:rsidR="000B2CE9" w:rsidRPr="008F3CC0">
        <w:t xml:space="preserve"> til at </w:t>
      </w:r>
      <w:r w:rsidR="00787FAC" w:rsidRPr="008F3CC0">
        <w:t xml:space="preserve">analysere data og </w:t>
      </w:r>
      <w:r w:rsidR="000B2CE9" w:rsidRPr="008F3CC0">
        <w:t>producere databaserede beslutningsgrundlag. Vi vil arbejde for</w:t>
      </w:r>
      <w:r w:rsidR="00095073" w:rsidRPr="008F3CC0">
        <w:t xml:space="preserve"> </w:t>
      </w:r>
      <w:r w:rsidR="0095205E" w:rsidRPr="008F3CC0">
        <w:t xml:space="preserve">at </w:t>
      </w:r>
      <w:r w:rsidR="00095073" w:rsidRPr="008F3CC0">
        <w:t xml:space="preserve">understøtte </w:t>
      </w:r>
      <w:r w:rsidR="00442D5E" w:rsidRPr="008F3CC0">
        <w:t xml:space="preserve">vidensdeling mellem kommunernes </w:t>
      </w:r>
      <w:r w:rsidR="00962C6A" w:rsidRPr="008F3CC0">
        <w:t xml:space="preserve">geodata medarbejdere </w:t>
      </w:r>
      <w:r w:rsidR="00442D5E" w:rsidRPr="008F3CC0">
        <w:t>og andre aktører</w:t>
      </w:r>
      <w:r w:rsidR="00BB4230">
        <w:t xml:space="preserve"> om </w:t>
      </w:r>
      <w:r w:rsidR="00AB2B79">
        <w:t>analyse og håndtering af data</w:t>
      </w:r>
      <w:r w:rsidR="00176CCE">
        <w:t>.</w:t>
      </w:r>
    </w:p>
    <w:p w14:paraId="5741FD31" w14:textId="1B22096D" w:rsidR="00893A7D" w:rsidRPr="008F3CC0" w:rsidRDefault="00FE74B9">
      <w:r>
        <w:t>Anvendelse af ny teknologi i kommunerne</w:t>
      </w:r>
      <w:r w:rsidR="0066375F">
        <w:t xml:space="preserve"> skaber </w:t>
      </w:r>
      <w:r w:rsidR="00214187">
        <w:t xml:space="preserve">nye </w:t>
      </w:r>
      <w:r w:rsidR="0075738D">
        <w:t xml:space="preserve">typer </w:t>
      </w:r>
      <w:r w:rsidR="00176CCE">
        <w:t xml:space="preserve">af </w:t>
      </w:r>
      <w:r w:rsidR="00214187">
        <w:t>data</w:t>
      </w:r>
      <w:r w:rsidR="0075738D">
        <w:t xml:space="preserve">. Vi vil </w:t>
      </w:r>
      <w:r w:rsidR="002F152F">
        <w:t>dele og formidle erfaringer og viden</w:t>
      </w:r>
      <w:r w:rsidR="002B4ECA">
        <w:t xml:space="preserve"> om håndtering og analyse af disse data.</w:t>
      </w:r>
    </w:p>
    <w:p w14:paraId="485BAF34" w14:textId="40539A71" w:rsidR="00332DF0" w:rsidRPr="008F3CC0" w:rsidRDefault="00332DF0">
      <w:r w:rsidRPr="008F3CC0">
        <w:t>Dette vil vi gøre ved:</w:t>
      </w:r>
    </w:p>
    <w:p w14:paraId="2864BAB2" w14:textId="24ADB6CC" w:rsidR="00A327F6" w:rsidRPr="008F3CC0" w:rsidRDefault="00324E4E" w:rsidP="00332DF0">
      <w:pPr>
        <w:pStyle w:val="Listeafsnit"/>
        <w:numPr>
          <w:ilvl w:val="0"/>
          <w:numId w:val="6"/>
        </w:numPr>
      </w:pPr>
      <w:r w:rsidRPr="008F3CC0">
        <w:t>At</w:t>
      </w:r>
      <w:r w:rsidR="00CE401D" w:rsidRPr="008F3CC0">
        <w:t xml:space="preserve"> </w:t>
      </w:r>
      <w:r w:rsidR="00E85201" w:rsidRPr="008F3CC0">
        <w:t xml:space="preserve">formidle </w:t>
      </w:r>
      <w:r w:rsidR="00D101FE" w:rsidRPr="008F3CC0">
        <w:t>”</w:t>
      </w:r>
      <w:r w:rsidR="00E85201" w:rsidRPr="008F3CC0">
        <w:t xml:space="preserve">de gode </w:t>
      </w:r>
      <w:r w:rsidR="00D101FE" w:rsidRPr="008F3CC0">
        <w:t xml:space="preserve">eksempler” på </w:t>
      </w:r>
      <w:r w:rsidR="007C1612" w:rsidRPr="008F3CC0">
        <w:t>analyse og præsentation af dat</w:t>
      </w:r>
      <w:r w:rsidR="0021064B" w:rsidRPr="008F3CC0">
        <w:t>a til medlems</w:t>
      </w:r>
      <w:r w:rsidR="00DC1258" w:rsidRPr="008F3CC0">
        <w:t>kommunerne</w:t>
      </w:r>
      <w:r w:rsidR="007C1612" w:rsidRPr="008F3CC0">
        <w:t>.</w:t>
      </w:r>
    </w:p>
    <w:p w14:paraId="42F73134" w14:textId="636E1F90" w:rsidR="001A1CC7" w:rsidRPr="008F3CC0" w:rsidRDefault="00DC1258" w:rsidP="001A1CC7">
      <w:pPr>
        <w:pStyle w:val="Listeafsnit"/>
        <w:numPr>
          <w:ilvl w:val="0"/>
          <w:numId w:val="4"/>
        </w:numPr>
      </w:pPr>
      <w:r w:rsidRPr="008F3CC0">
        <w:t>At s</w:t>
      </w:r>
      <w:r w:rsidR="006D6BAF" w:rsidRPr="008F3CC0">
        <w:t>ystematisere vidensdeling</w:t>
      </w:r>
      <w:r w:rsidR="006E2386" w:rsidRPr="008F3CC0">
        <w:t xml:space="preserve"> mellem kommunerne, </w:t>
      </w:r>
      <w:r w:rsidR="006D6BAF" w:rsidRPr="008F3CC0">
        <w:t>f.eks. på ktc.dk</w:t>
      </w:r>
      <w:r w:rsidR="00F42549" w:rsidRPr="008F3CC0">
        <w:t xml:space="preserve"> og fosako.dk</w:t>
      </w:r>
      <w:r w:rsidR="006D6BAF" w:rsidRPr="008F3CC0">
        <w:t>.</w:t>
      </w:r>
    </w:p>
    <w:p w14:paraId="06F3EF6E" w14:textId="1057C3A0" w:rsidR="006D6BAF" w:rsidRDefault="00EB4241" w:rsidP="001A1CC7">
      <w:pPr>
        <w:pStyle w:val="Listeafsnit"/>
        <w:numPr>
          <w:ilvl w:val="0"/>
          <w:numId w:val="4"/>
        </w:numPr>
      </w:pPr>
      <w:r w:rsidRPr="008F3CC0">
        <w:lastRenderedPageBreak/>
        <w:t>At s</w:t>
      </w:r>
      <w:r w:rsidR="00EE2D1E" w:rsidRPr="008F3CC0">
        <w:t>u</w:t>
      </w:r>
      <w:r w:rsidR="00234DEA" w:rsidRPr="008F3CC0">
        <w:t>pplere den vidensdeling som er planlagt i arbejdsprogrammet (</w:t>
      </w:r>
      <w:r w:rsidR="003977CD" w:rsidRPr="008F3CC0">
        <w:t xml:space="preserve">planlagte </w:t>
      </w:r>
      <w:r w:rsidR="00234DEA" w:rsidRPr="008F3CC0">
        <w:t>netværksm</w:t>
      </w:r>
      <w:r w:rsidR="003977CD" w:rsidRPr="008F3CC0">
        <w:t>øder</w:t>
      </w:r>
      <w:r w:rsidR="006A04BE" w:rsidRPr="008F3CC0">
        <w:t xml:space="preserve">, </w:t>
      </w:r>
      <w:r w:rsidR="003977CD" w:rsidRPr="008F3CC0">
        <w:t>temamøder</w:t>
      </w:r>
      <w:r w:rsidR="006A04BE" w:rsidRPr="008F3CC0">
        <w:t xml:space="preserve"> og projekter</w:t>
      </w:r>
      <w:r w:rsidR="003977CD" w:rsidRPr="008F3CC0">
        <w:t xml:space="preserve">) </w:t>
      </w:r>
      <w:r w:rsidR="000A6DB2" w:rsidRPr="008F3CC0">
        <w:t>med o</w:t>
      </w:r>
      <w:r w:rsidR="00CE2E94" w:rsidRPr="008F3CC0">
        <w:t>rganiser</w:t>
      </w:r>
      <w:r w:rsidR="001C0CE1" w:rsidRPr="008F3CC0">
        <w:t>ing af</w:t>
      </w:r>
      <w:r w:rsidR="00CE2E94" w:rsidRPr="008F3CC0">
        <w:t xml:space="preserve"> ad. hoc. </w:t>
      </w:r>
      <w:r w:rsidR="0040284D" w:rsidRPr="008F3CC0">
        <w:t>d</w:t>
      </w:r>
      <w:r w:rsidR="00CE2E94" w:rsidRPr="008F3CC0">
        <w:t>eli</w:t>
      </w:r>
      <w:r w:rsidR="0040284D" w:rsidRPr="008F3CC0">
        <w:t>ng</w:t>
      </w:r>
      <w:r w:rsidR="00CE2E94" w:rsidRPr="008F3CC0">
        <w:t xml:space="preserve"> af viden </w:t>
      </w:r>
      <w:r w:rsidR="00E025BD" w:rsidRPr="008F3CC0">
        <w:t xml:space="preserve">om emner, som bliver aktuelle </w:t>
      </w:r>
      <w:r w:rsidR="000A6DB2" w:rsidRPr="008F3CC0">
        <w:t>i løbet af året.</w:t>
      </w:r>
      <w:r w:rsidR="002639EB" w:rsidRPr="008F3CC0">
        <w:t xml:space="preserve"> </w:t>
      </w:r>
      <w:r w:rsidR="00857839" w:rsidRPr="008F3CC0">
        <w:t xml:space="preserve"> </w:t>
      </w:r>
    </w:p>
    <w:p w14:paraId="076AF1D3" w14:textId="0A39EDA2" w:rsidR="006477C1" w:rsidRPr="00721A13" w:rsidRDefault="006477C1" w:rsidP="006477C1">
      <w:pPr>
        <w:pStyle w:val="Listeafsnit"/>
        <w:numPr>
          <w:ilvl w:val="0"/>
          <w:numId w:val="4"/>
        </w:numPr>
      </w:pPr>
      <w:r w:rsidRPr="00721A13">
        <w:t>At medvirke til, at kommunernes geodata medarbejdere tilbydes relevant efteruddannelse i analyse og håndtering af data.</w:t>
      </w:r>
    </w:p>
    <w:p w14:paraId="4866CB86" w14:textId="30ED0D92" w:rsidR="00B749B3" w:rsidRDefault="00B749B3" w:rsidP="00B749B3">
      <w:pPr>
        <w:pStyle w:val="Listeafsnit"/>
        <w:numPr>
          <w:ilvl w:val="0"/>
          <w:numId w:val="4"/>
        </w:numPr>
      </w:pPr>
      <w:r>
        <w:t>At introducere nye tek</w:t>
      </w:r>
      <w:r w:rsidR="00FB43D0">
        <w:t>no</w:t>
      </w:r>
      <w:r>
        <w:t>logier for geodata</w:t>
      </w:r>
      <w:r w:rsidR="00FB43D0">
        <w:t xml:space="preserve"> </w:t>
      </w:r>
      <w:r>
        <w:t>medarbejderne og understøtte vidensdeling om erfaringerne med anvendelse af teknologierne.</w:t>
      </w:r>
    </w:p>
    <w:p w14:paraId="2A9AA042" w14:textId="36067814" w:rsidR="00B749B3" w:rsidRDefault="005245A9" w:rsidP="00B749B3">
      <w:pPr>
        <w:pStyle w:val="Listeafsnit"/>
        <w:numPr>
          <w:ilvl w:val="0"/>
          <w:numId w:val="4"/>
        </w:numPr>
      </w:pPr>
      <w:r>
        <w:t xml:space="preserve">At </w:t>
      </w:r>
      <w:r w:rsidR="00E27934">
        <w:t>deltage i a</w:t>
      </w:r>
      <w:r w:rsidR="00B749B3">
        <w:t>rrangementer der viser eksempler på anvendelse</w:t>
      </w:r>
      <w:r w:rsidR="00E27934">
        <w:t xml:space="preserve"> af ny teknologi </w:t>
      </w:r>
      <w:r w:rsidR="00570E76">
        <w:t xml:space="preserve">(f.eks.: </w:t>
      </w:r>
      <w:r w:rsidR="00570E76" w:rsidRPr="002B6BD6">
        <w:t xml:space="preserve"> </w:t>
      </w:r>
      <w:r w:rsidR="00570E76" w:rsidRPr="00F75C77">
        <w:t>IoT (Sensorer)</w:t>
      </w:r>
      <w:r w:rsidR="00570E76">
        <w:t xml:space="preserve">, </w:t>
      </w:r>
      <w:r w:rsidR="00570E76" w:rsidRPr="00F75C77">
        <w:t>VR (Virtual Reality</w:t>
      </w:r>
      <w:r w:rsidR="009E6040">
        <w:t xml:space="preserve">), </w:t>
      </w:r>
      <w:r w:rsidR="00570E76" w:rsidRPr="00F75C77">
        <w:t>3D</w:t>
      </w:r>
      <w:r w:rsidR="00570E76">
        <w:t xml:space="preserve">, </w:t>
      </w:r>
      <w:r w:rsidR="00570E76" w:rsidRPr="00F75C77">
        <w:t>AI (</w:t>
      </w:r>
      <w:r w:rsidR="00570E76" w:rsidRPr="006E590A">
        <w:rPr>
          <w:rFonts w:cstheme="minorHAnsi"/>
          <w:bCs/>
          <w:iCs/>
          <w:color w:val="222222"/>
          <w:shd w:val="clear" w:color="auto" w:fill="FFFFFF"/>
        </w:rPr>
        <w:t>Artificial Intelligence</w:t>
      </w:r>
      <w:r w:rsidR="00570E76" w:rsidRPr="00F75C77">
        <w:t>)</w:t>
      </w:r>
      <w:r w:rsidR="00570E76">
        <w:t>.</w:t>
      </w:r>
    </w:p>
    <w:p w14:paraId="0902CFE2" w14:textId="691E33C3" w:rsidR="00B749B3" w:rsidRDefault="00B749B3" w:rsidP="00B749B3">
      <w:pPr>
        <w:pStyle w:val="Listeafsnit"/>
        <w:numPr>
          <w:ilvl w:val="0"/>
          <w:numId w:val="4"/>
        </w:numPr>
      </w:pPr>
      <w:r>
        <w:t>At være brobygger mellem Smart City aktører og geodataområdet i kommunerne.</w:t>
      </w:r>
    </w:p>
    <w:p w14:paraId="7079B03C" w14:textId="5EA800AF" w:rsidR="006477C1" w:rsidRPr="00D67173" w:rsidRDefault="00A8608F" w:rsidP="00DC6889">
      <w:pPr>
        <w:pStyle w:val="Listeafsnit"/>
        <w:numPr>
          <w:ilvl w:val="0"/>
          <w:numId w:val="4"/>
        </w:numPr>
      </w:pPr>
      <w:r w:rsidRPr="00D67173">
        <w:t>At gennemføre i</w:t>
      </w:r>
      <w:r w:rsidR="007C01C6" w:rsidRPr="00D67173">
        <w:t>nitiativer</w:t>
      </w:r>
      <w:r w:rsidR="00C247BB" w:rsidRPr="00D67173">
        <w:t xml:space="preserve"> som knytter kommunerne tættere sammen</w:t>
      </w:r>
      <w:r w:rsidR="00D57538" w:rsidRPr="00D67173">
        <w:t>.</w:t>
      </w:r>
      <w:bookmarkStart w:id="0" w:name="_GoBack"/>
      <w:bookmarkEnd w:id="0"/>
    </w:p>
    <w:p w14:paraId="556913E6" w14:textId="66160A50" w:rsidR="00CC2EA1" w:rsidRDefault="00DC6889">
      <w:pPr>
        <w:rPr>
          <w:b/>
        </w:rPr>
      </w:pPr>
      <w:r w:rsidRPr="00CC2EA1">
        <w:rPr>
          <w:noProof/>
          <w:color w:val="FF0000"/>
          <w:lang w:eastAsia="da-DK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8661931" wp14:editId="0877E143">
                <wp:simplePos x="0" y="0"/>
                <wp:positionH relativeFrom="margin">
                  <wp:align>left</wp:align>
                </wp:positionH>
                <wp:positionV relativeFrom="paragraph">
                  <wp:posOffset>290830</wp:posOffset>
                </wp:positionV>
                <wp:extent cx="5334000" cy="4583430"/>
                <wp:effectExtent l="0" t="0" r="19050" b="26670"/>
                <wp:wrapTopAndBottom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45836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245EA" w14:textId="2C74BB1C" w:rsidR="00471918" w:rsidRPr="00D67173" w:rsidRDefault="00471918" w:rsidP="00CC2EA1">
                            <w:pPr>
                              <w:rPr>
                                <w:b/>
                              </w:rPr>
                            </w:pPr>
                            <w:r w:rsidRPr="00D67173">
                              <w:rPr>
                                <w:b/>
                              </w:rPr>
                              <w:t>I 2019 vil vi</w:t>
                            </w:r>
                            <w:r w:rsidR="00CC64C7">
                              <w:rPr>
                                <w:b/>
                              </w:rPr>
                              <w:t xml:space="preserve"> </w:t>
                            </w:r>
                            <w:r w:rsidR="00305F7B">
                              <w:rPr>
                                <w:b/>
                              </w:rPr>
                              <w:t xml:space="preserve">på </w:t>
                            </w:r>
                            <w:r w:rsidR="00CC64C7">
                              <w:rPr>
                                <w:b/>
                              </w:rPr>
                              <w:t>netværks niveau</w:t>
                            </w:r>
                            <w:r w:rsidRPr="00D67173">
                              <w:rPr>
                                <w:b/>
                              </w:rPr>
                              <w:t>:</w:t>
                            </w:r>
                          </w:p>
                          <w:p w14:paraId="69EA9472" w14:textId="2EF198D1" w:rsidR="00471918" w:rsidRPr="00D67173" w:rsidRDefault="00471918" w:rsidP="00CC2EA1">
                            <w:pPr>
                              <w:rPr>
                                <w:b/>
                              </w:rPr>
                            </w:pPr>
                            <w:r w:rsidRPr="00D67173">
                              <w:rPr>
                                <w:b/>
                              </w:rPr>
                              <w:t>Øvrige aktiviteter</w:t>
                            </w:r>
                          </w:p>
                          <w:p w14:paraId="59D3D4A7" w14:textId="69226B77" w:rsidR="00471918" w:rsidRPr="00D67173" w:rsidRDefault="00471918" w:rsidP="00845B5A">
                            <w:pPr>
                              <w:pStyle w:val="Listeafsnit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</w:pPr>
                            <w:r w:rsidRPr="00D67173">
                              <w:t>Prioritere tid til at organisere samarbejde og vidensdeling omkring emner som bliver aktuelle i løbet af året.</w:t>
                            </w:r>
                          </w:p>
                          <w:p w14:paraId="6881A346" w14:textId="3E9C2C9C" w:rsidR="00471918" w:rsidRPr="00D67173" w:rsidRDefault="00471918" w:rsidP="00845B5A">
                            <w:pPr>
                              <w:pStyle w:val="Listeafsnit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</w:pPr>
                            <w:r w:rsidRPr="00D67173">
                              <w:t>Afsætte tid på netværksmøderne til sparring om aktuelle problemstillinger.</w:t>
                            </w:r>
                          </w:p>
                          <w:p w14:paraId="04B099DA" w14:textId="5D6D67BE" w:rsidR="00471918" w:rsidRPr="00D67173" w:rsidRDefault="00471918" w:rsidP="00845B5A">
                            <w:pPr>
                              <w:pStyle w:val="Listeafsnit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</w:pPr>
                            <w:r w:rsidRPr="00D67173">
                              <w:t>Afholde møder for netværket:</w:t>
                            </w:r>
                          </w:p>
                          <w:p w14:paraId="79485DF0" w14:textId="66D5E6A1" w:rsidR="00471918" w:rsidRPr="00D67173" w:rsidRDefault="00471918" w:rsidP="004C6047">
                            <w:pPr>
                              <w:pStyle w:val="Listeafsnit"/>
                              <w:numPr>
                                <w:ilvl w:val="1"/>
                                <w:numId w:val="14"/>
                              </w:numPr>
                              <w:spacing w:line="276" w:lineRule="auto"/>
                            </w:pPr>
                            <w:r w:rsidRPr="00D67173">
                              <w:t>Sommermøde 2019</w:t>
                            </w:r>
                          </w:p>
                          <w:p w14:paraId="36FDAE8B" w14:textId="480355A6" w:rsidR="00471918" w:rsidRPr="00D67173" w:rsidRDefault="00471918" w:rsidP="004C6047">
                            <w:pPr>
                              <w:pStyle w:val="Listeafsnit"/>
                              <w:numPr>
                                <w:ilvl w:val="1"/>
                                <w:numId w:val="14"/>
                              </w:numPr>
                              <w:spacing w:line="276" w:lineRule="auto"/>
                            </w:pPr>
                            <w:r w:rsidRPr="00D67173">
                              <w:t>Efterårsmøde/workshop 2019</w:t>
                            </w:r>
                          </w:p>
                          <w:p w14:paraId="0B25F522" w14:textId="0B488D31" w:rsidR="00471918" w:rsidRPr="00D67173" w:rsidRDefault="00471918" w:rsidP="004C6047">
                            <w:pPr>
                              <w:pStyle w:val="Listeafsnit"/>
                              <w:numPr>
                                <w:ilvl w:val="1"/>
                                <w:numId w:val="14"/>
                              </w:numPr>
                              <w:spacing w:line="276" w:lineRule="auto"/>
                            </w:pPr>
                            <w:r w:rsidRPr="00D67173">
                              <w:t>4 netværksmøder i hhv. Region Sjælland og Region Hovedstaden.</w:t>
                            </w:r>
                          </w:p>
                          <w:p w14:paraId="73C0D7AD" w14:textId="18E6932A" w:rsidR="00471918" w:rsidRPr="00D67173" w:rsidRDefault="00471918" w:rsidP="004C6047">
                            <w:pPr>
                              <w:pStyle w:val="Listeafsnit"/>
                              <w:numPr>
                                <w:ilvl w:val="1"/>
                                <w:numId w:val="14"/>
                              </w:numPr>
                              <w:spacing w:line="276" w:lineRule="auto"/>
                            </w:pPr>
                            <w:r w:rsidRPr="00D67173">
                              <w:t>Relevante faglige temaarrangementer</w:t>
                            </w:r>
                          </w:p>
                          <w:p w14:paraId="3A0527E7" w14:textId="448634E8" w:rsidR="00471918" w:rsidRPr="00D67173" w:rsidRDefault="00471918" w:rsidP="00845B5A">
                            <w:pPr>
                              <w:pStyle w:val="Listeafsnit"/>
                              <w:numPr>
                                <w:ilvl w:val="0"/>
                                <w:numId w:val="14"/>
                              </w:numPr>
                              <w:spacing w:after="0" w:line="276" w:lineRule="auto"/>
                            </w:pPr>
                            <w:r w:rsidRPr="00D67173">
                              <w:t xml:space="preserve"> Etablere et fælles ”filarkiv” i tilknytning til GeoØsts kommunikations platform på ktc.dk.</w:t>
                            </w:r>
                          </w:p>
                          <w:p w14:paraId="27475C07" w14:textId="2D193B37" w:rsidR="00471918" w:rsidRPr="00D67173" w:rsidRDefault="00471918" w:rsidP="007122C2">
                            <w:pPr>
                              <w:pStyle w:val="Listeafsnit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</w:pPr>
                            <w:r w:rsidRPr="00D67173">
                              <w:t>Tilbyde hjælp til fælles aktion på problemer og behov, der måtte opstå i forhold til den nationale tjenester og datasamlinger.</w:t>
                            </w:r>
                          </w:p>
                          <w:p w14:paraId="5F89B1D6" w14:textId="0D84FE39" w:rsidR="00471918" w:rsidRPr="00D67173" w:rsidRDefault="00471918" w:rsidP="007122C2">
                            <w:pPr>
                              <w:pStyle w:val="Listeafsnit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</w:pPr>
                            <w:r w:rsidRPr="00D67173">
                              <w:t>Gennemføre initiativer som knytter kommunerne tættere sammen</w:t>
                            </w:r>
                            <w:r w:rsidR="005A3DEB">
                              <w:t>, f.eks.:</w:t>
                            </w:r>
                          </w:p>
                          <w:p w14:paraId="582EDE3B" w14:textId="24E5E8FD" w:rsidR="00471918" w:rsidRPr="00D67173" w:rsidRDefault="00471918" w:rsidP="001B7588">
                            <w:pPr>
                              <w:pStyle w:val="Listeafsnit"/>
                              <w:numPr>
                                <w:ilvl w:val="1"/>
                                <w:numId w:val="14"/>
                              </w:numPr>
                              <w:spacing w:line="276" w:lineRule="auto"/>
                            </w:pPr>
                            <w:r w:rsidRPr="00D67173">
                              <w:t>Flere faglige arrangementer</w:t>
                            </w:r>
                          </w:p>
                          <w:p w14:paraId="5373A278" w14:textId="62B08ABE" w:rsidR="00471918" w:rsidRPr="00D67173" w:rsidRDefault="00471918" w:rsidP="007E280E">
                            <w:pPr>
                              <w:pStyle w:val="Listeafsnit"/>
                              <w:numPr>
                                <w:ilvl w:val="0"/>
                                <w:numId w:val="14"/>
                              </w:numPr>
                              <w:spacing w:after="0" w:line="276" w:lineRule="auto"/>
                            </w:pPr>
                            <w:r w:rsidRPr="00D67173">
                              <w:t>Sekretariatet organiserer fælles indkøb til kommunerne i samarbejde med interesserede kommuner.</w:t>
                            </w:r>
                          </w:p>
                          <w:p w14:paraId="508EBE51" w14:textId="7FEB4470" w:rsidR="00471918" w:rsidRPr="00D67173" w:rsidRDefault="00471918" w:rsidP="007E280E">
                            <w:pPr>
                              <w:pStyle w:val="Listeafsnit"/>
                              <w:numPr>
                                <w:ilvl w:val="0"/>
                                <w:numId w:val="14"/>
                              </w:numPr>
                              <w:spacing w:after="0" w:line="276" w:lineRule="auto"/>
                            </w:pPr>
                            <w:r w:rsidRPr="00D67173">
                              <w:t>Sekretariatet arrangerer i samarbejde med netværksgruppen kurser/efteruddannelse efter behov.</w:t>
                            </w:r>
                          </w:p>
                          <w:p w14:paraId="74B732D8" w14:textId="77777777" w:rsidR="00471918" w:rsidRDefault="004719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61931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0;margin-top:22.9pt;width:420pt;height:360.9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">
                <v:textbox>
                  <w:txbxContent>
                    <w:p w14:paraId="755245EA" w14:textId="2C74BB1C" w:rsidR="00471918" w:rsidRPr="00D67173" w:rsidRDefault="00471918" w:rsidP="00CC2EA1">
                      <w:pPr>
                        <w:rPr>
                          <w:b/>
                        </w:rPr>
                      </w:pPr>
                      <w:r w:rsidRPr="00D67173">
                        <w:rPr>
                          <w:b/>
                        </w:rPr>
                        <w:t>I 2019 vil vi</w:t>
                      </w:r>
                      <w:r w:rsidR="00CC64C7">
                        <w:rPr>
                          <w:b/>
                        </w:rPr>
                        <w:t xml:space="preserve"> </w:t>
                      </w:r>
                      <w:r w:rsidR="00305F7B">
                        <w:rPr>
                          <w:b/>
                        </w:rPr>
                        <w:t xml:space="preserve">på </w:t>
                      </w:r>
                      <w:r w:rsidR="00CC64C7">
                        <w:rPr>
                          <w:b/>
                        </w:rPr>
                        <w:t>netværks niveau</w:t>
                      </w:r>
                      <w:r w:rsidRPr="00D67173">
                        <w:rPr>
                          <w:b/>
                        </w:rPr>
                        <w:t>:</w:t>
                      </w:r>
                    </w:p>
                    <w:p w14:paraId="69EA9472" w14:textId="2EF198D1" w:rsidR="00471918" w:rsidRPr="00D67173" w:rsidRDefault="00471918" w:rsidP="00CC2EA1">
                      <w:pPr>
                        <w:rPr>
                          <w:b/>
                        </w:rPr>
                      </w:pPr>
                      <w:r w:rsidRPr="00D67173">
                        <w:rPr>
                          <w:b/>
                        </w:rPr>
                        <w:t>Øvrige aktiviteter</w:t>
                      </w:r>
                    </w:p>
                    <w:p w14:paraId="59D3D4A7" w14:textId="69226B77" w:rsidR="00471918" w:rsidRPr="00D67173" w:rsidRDefault="00471918" w:rsidP="00845B5A">
                      <w:pPr>
                        <w:pStyle w:val="Listeafsnit"/>
                        <w:numPr>
                          <w:ilvl w:val="0"/>
                          <w:numId w:val="14"/>
                        </w:numPr>
                        <w:spacing w:line="276" w:lineRule="auto"/>
                      </w:pPr>
                      <w:r w:rsidRPr="00D67173">
                        <w:t>Prioritere tid til at organisere samarbejde og vidensdeling omkring emner som bliver aktuelle i løbet af året.</w:t>
                      </w:r>
                    </w:p>
                    <w:p w14:paraId="6881A346" w14:textId="3E9C2C9C" w:rsidR="00471918" w:rsidRPr="00D67173" w:rsidRDefault="00471918" w:rsidP="00845B5A">
                      <w:pPr>
                        <w:pStyle w:val="Listeafsnit"/>
                        <w:numPr>
                          <w:ilvl w:val="0"/>
                          <w:numId w:val="14"/>
                        </w:numPr>
                        <w:spacing w:line="276" w:lineRule="auto"/>
                      </w:pPr>
                      <w:r w:rsidRPr="00D67173">
                        <w:t>Afsætte tid på netværksmøderne til sparring om aktuelle problemstillinger.</w:t>
                      </w:r>
                    </w:p>
                    <w:p w14:paraId="04B099DA" w14:textId="5D6D67BE" w:rsidR="00471918" w:rsidRPr="00D67173" w:rsidRDefault="00471918" w:rsidP="00845B5A">
                      <w:pPr>
                        <w:pStyle w:val="Listeafsnit"/>
                        <w:numPr>
                          <w:ilvl w:val="0"/>
                          <w:numId w:val="14"/>
                        </w:numPr>
                        <w:spacing w:line="276" w:lineRule="auto"/>
                      </w:pPr>
                      <w:r w:rsidRPr="00D67173">
                        <w:t>Afholde møder for netværket:</w:t>
                      </w:r>
                    </w:p>
                    <w:p w14:paraId="79485DF0" w14:textId="66D5E6A1" w:rsidR="00471918" w:rsidRPr="00D67173" w:rsidRDefault="00471918" w:rsidP="004C6047">
                      <w:pPr>
                        <w:pStyle w:val="Listeafsnit"/>
                        <w:numPr>
                          <w:ilvl w:val="1"/>
                          <w:numId w:val="14"/>
                        </w:numPr>
                        <w:spacing w:line="276" w:lineRule="auto"/>
                      </w:pPr>
                      <w:r w:rsidRPr="00D67173">
                        <w:t>Sommermøde 2019</w:t>
                      </w:r>
                    </w:p>
                    <w:p w14:paraId="36FDAE8B" w14:textId="480355A6" w:rsidR="00471918" w:rsidRPr="00D67173" w:rsidRDefault="00471918" w:rsidP="004C6047">
                      <w:pPr>
                        <w:pStyle w:val="Listeafsnit"/>
                        <w:numPr>
                          <w:ilvl w:val="1"/>
                          <w:numId w:val="14"/>
                        </w:numPr>
                        <w:spacing w:line="276" w:lineRule="auto"/>
                      </w:pPr>
                      <w:r w:rsidRPr="00D67173">
                        <w:t>Efterårsmøde/workshop 2019</w:t>
                      </w:r>
                    </w:p>
                    <w:p w14:paraId="0B25F522" w14:textId="0B488D31" w:rsidR="00471918" w:rsidRPr="00D67173" w:rsidRDefault="00471918" w:rsidP="004C6047">
                      <w:pPr>
                        <w:pStyle w:val="Listeafsnit"/>
                        <w:numPr>
                          <w:ilvl w:val="1"/>
                          <w:numId w:val="14"/>
                        </w:numPr>
                        <w:spacing w:line="276" w:lineRule="auto"/>
                      </w:pPr>
                      <w:r w:rsidRPr="00D67173">
                        <w:t>4 netværksmøder i hhv. Region Sjælland og Region Hovedstaden.</w:t>
                      </w:r>
                    </w:p>
                    <w:p w14:paraId="73C0D7AD" w14:textId="18E6932A" w:rsidR="00471918" w:rsidRPr="00D67173" w:rsidRDefault="00471918" w:rsidP="004C6047">
                      <w:pPr>
                        <w:pStyle w:val="Listeafsnit"/>
                        <w:numPr>
                          <w:ilvl w:val="1"/>
                          <w:numId w:val="14"/>
                        </w:numPr>
                        <w:spacing w:line="276" w:lineRule="auto"/>
                      </w:pPr>
                      <w:r w:rsidRPr="00D67173">
                        <w:t>Relevante faglige temaarrangementer</w:t>
                      </w:r>
                    </w:p>
                    <w:p w14:paraId="3A0527E7" w14:textId="448634E8" w:rsidR="00471918" w:rsidRPr="00D67173" w:rsidRDefault="00471918" w:rsidP="00845B5A">
                      <w:pPr>
                        <w:pStyle w:val="Listeafsnit"/>
                        <w:numPr>
                          <w:ilvl w:val="0"/>
                          <w:numId w:val="14"/>
                        </w:numPr>
                        <w:spacing w:after="0" w:line="276" w:lineRule="auto"/>
                      </w:pPr>
                      <w:r w:rsidRPr="00D67173">
                        <w:t xml:space="preserve"> Etablere et fælles ”filarkiv” i tilknytning til GeoØsts kommunikations platform på ktc.dk.</w:t>
                      </w:r>
                    </w:p>
                    <w:p w14:paraId="27475C07" w14:textId="2D193B37" w:rsidR="00471918" w:rsidRPr="00D67173" w:rsidRDefault="00471918" w:rsidP="007122C2">
                      <w:pPr>
                        <w:pStyle w:val="Listeafsnit"/>
                        <w:numPr>
                          <w:ilvl w:val="0"/>
                          <w:numId w:val="14"/>
                        </w:numPr>
                        <w:spacing w:line="276" w:lineRule="auto"/>
                      </w:pPr>
                      <w:r w:rsidRPr="00D67173">
                        <w:t>Tilbyde hjælp til fælles aktion på problemer og behov, der måtte opstå i forhold til den nationale tjenester og datasamlinger.</w:t>
                      </w:r>
                    </w:p>
                    <w:p w14:paraId="5F89B1D6" w14:textId="0D84FE39" w:rsidR="00471918" w:rsidRPr="00D67173" w:rsidRDefault="00471918" w:rsidP="007122C2">
                      <w:pPr>
                        <w:pStyle w:val="Listeafsnit"/>
                        <w:numPr>
                          <w:ilvl w:val="0"/>
                          <w:numId w:val="14"/>
                        </w:numPr>
                        <w:spacing w:line="276" w:lineRule="auto"/>
                      </w:pPr>
                      <w:r w:rsidRPr="00D67173">
                        <w:t>Gennemføre initiativer som knytter kommunerne tættere sammen</w:t>
                      </w:r>
                      <w:r w:rsidR="005A3DEB">
                        <w:t>, f.eks.:</w:t>
                      </w:r>
                    </w:p>
                    <w:p w14:paraId="582EDE3B" w14:textId="24E5E8FD" w:rsidR="00471918" w:rsidRPr="00D67173" w:rsidRDefault="00471918" w:rsidP="001B7588">
                      <w:pPr>
                        <w:pStyle w:val="Listeafsnit"/>
                        <w:numPr>
                          <w:ilvl w:val="1"/>
                          <w:numId w:val="14"/>
                        </w:numPr>
                        <w:spacing w:line="276" w:lineRule="auto"/>
                      </w:pPr>
                      <w:r w:rsidRPr="00D67173">
                        <w:t>Flere faglige arrangementer</w:t>
                      </w:r>
                    </w:p>
                    <w:p w14:paraId="5373A278" w14:textId="62B08ABE" w:rsidR="00471918" w:rsidRPr="00D67173" w:rsidRDefault="00471918" w:rsidP="007E280E">
                      <w:pPr>
                        <w:pStyle w:val="Listeafsnit"/>
                        <w:numPr>
                          <w:ilvl w:val="0"/>
                          <w:numId w:val="14"/>
                        </w:numPr>
                        <w:spacing w:after="0" w:line="276" w:lineRule="auto"/>
                      </w:pPr>
                      <w:r w:rsidRPr="00D67173">
                        <w:t>Sekretariatet organiserer fælles indkøb til kommunerne i samarbejde med interesserede kommuner.</w:t>
                      </w:r>
                    </w:p>
                    <w:p w14:paraId="508EBE51" w14:textId="7FEB4470" w:rsidR="00471918" w:rsidRPr="00D67173" w:rsidRDefault="00471918" w:rsidP="007E280E">
                      <w:pPr>
                        <w:pStyle w:val="Listeafsnit"/>
                        <w:numPr>
                          <w:ilvl w:val="0"/>
                          <w:numId w:val="14"/>
                        </w:numPr>
                        <w:spacing w:after="0" w:line="276" w:lineRule="auto"/>
                      </w:pPr>
                      <w:r w:rsidRPr="00D67173">
                        <w:t>Sekretariatet arrangerer i samarbejde med netværksgruppen kurser/efteruddannelse efter behov.</w:t>
                      </w:r>
                    </w:p>
                    <w:p w14:paraId="74B732D8" w14:textId="77777777" w:rsidR="00471918" w:rsidRDefault="00471918"/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CC2E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3656B" w14:textId="77777777" w:rsidR="00CC3C16" w:rsidRDefault="00CC3C16" w:rsidP="00A11DF0">
      <w:pPr>
        <w:spacing w:after="0" w:line="240" w:lineRule="auto"/>
      </w:pPr>
      <w:r>
        <w:separator/>
      </w:r>
    </w:p>
  </w:endnote>
  <w:endnote w:type="continuationSeparator" w:id="0">
    <w:p w14:paraId="1C35DE17" w14:textId="77777777" w:rsidR="00CC3C16" w:rsidRDefault="00CC3C16" w:rsidP="00A1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06B5D" w14:textId="77777777" w:rsidR="00471918" w:rsidRDefault="0047191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7549737"/>
      <w:docPartObj>
        <w:docPartGallery w:val="Page Numbers (Bottom of Page)"/>
        <w:docPartUnique/>
      </w:docPartObj>
    </w:sdtPr>
    <w:sdtEndPr/>
    <w:sdtContent>
      <w:p w14:paraId="279A3E88" w14:textId="78669AC3" w:rsidR="00471918" w:rsidRDefault="00471918">
        <w:pPr>
          <w:pStyle w:val="Sidefod"/>
        </w:pPr>
        <w:r>
          <w:rPr>
            <w:noProof/>
            <w:lang w:eastAsia="da-DK"/>
          </w:rPr>
          <mc:AlternateContent>
            <mc:Choice Requires="wpg">
              <w:drawing>
                <wp:anchor distT="0" distB="0" distL="114300" distR="114300" simplePos="0" relativeHeight="251657216" behindDoc="0" locked="0" layoutInCell="1" allowOverlap="1" wp14:anchorId="315151EA" wp14:editId="630C9BE9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C04FD5" w14:textId="77777777" w:rsidR="00471918" w:rsidRDefault="00471918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EE56F7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3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15151EA" id="Gruppe 1" o:spid="_x0000_s1033" style="position:absolute;margin-left:0;margin-top:0;width:610.5pt;height:15pt;z-index:25165721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4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17C04FD5" w14:textId="77777777" w:rsidR="00471918" w:rsidRDefault="0047191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EE56F7">
                            <w:rPr>
                              <w:noProof/>
                              <w:color w:val="8C8C8C" w:themeColor="background1" w:themeShade="8C"/>
                            </w:rPr>
                            <w:t>3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5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6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7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CDFE6" w14:textId="77777777" w:rsidR="00471918" w:rsidRDefault="0047191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01022" w14:textId="77777777" w:rsidR="00CC3C16" w:rsidRDefault="00CC3C16" w:rsidP="00A11DF0">
      <w:pPr>
        <w:spacing w:after="0" w:line="240" w:lineRule="auto"/>
      </w:pPr>
      <w:r>
        <w:separator/>
      </w:r>
    </w:p>
  </w:footnote>
  <w:footnote w:type="continuationSeparator" w:id="0">
    <w:p w14:paraId="6EFFEC1E" w14:textId="77777777" w:rsidR="00CC3C16" w:rsidRDefault="00CC3C16" w:rsidP="00A11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AFEC7" w14:textId="77777777" w:rsidR="00471918" w:rsidRDefault="0047191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92E56" w14:textId="223036FD" w:rsidR="00471918" w:rsidRDefault="0047191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E85E6" w14:textId="77777777" w:rsidR="00471918" w:rsidRDefault="0047191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63B6"/>
    <w:multiLevelType w:val="hybridMultilevel"/>
    <w:tmpl w:val="EEF0ECC2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B3B7EDB"/>
    <w:multiLevelType w:val="hybridMultilevel"/>
    <w:tmpl w:val="C5B2F8E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42786"/>
    <w:multiLevelType w:val="hybridMultilevel"/>
    <w:tmpl w:val="FDFC45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F4568"/>
    <w:multiLevelType w:val="hybridMultilevel"/>
    <w:tmpl w:val="C6FAF4A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F4F43"/>
    <w:multiLevelType w:val="hybridMultilevel"/>
    <w:tmpl w:val="F2FEABF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27786A"/>
    <w:multiLevelType w:val="hybridMultilevel"/>
    <w:tmpl w:val="8B3C1F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726C6"/>
    <w:multiLevelType w:val="hybridMultilevel"/>
    <w:tmpl w:val="678018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7388E"/>
    <w:multiLevelType w:val="hybridMultilevel"/>
    <w:tmpl w:val="98BCE3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E14AA"/>
    <w:multiLevelType w:val="hybridMultilevel"/>
    <w:tmpl w:val="DC0EC1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16DDC"/>
    <w:multiLevelType w:val="hybridMultilevel"/>
    <w:tmpl w:val="A1AE3B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B05A6"/>
    <w:multiLevelType w:val="hybridMultilevel"/>
    <w:tmpl w:val="534ABE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D3A50"/>
    <w:multiLevelType w:val="hybridMultilevel"/>
    <w:tmpl w:val="8F2C1D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30649"/>
    <w:multiLevelType w:val="hybridMultilevel"/>
    <w:tmpl w:val="9A4E13E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A3D60"/>
    <w:multiLevelType w:val="hybridMultilevel"/>
    <w:tmpl w:val="7B98143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E3B6D"/>
    <w:multiLevelType w:val="hybridMultilevel"/>
    <w:tmpl w:val="B8FC2ED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86A3F"/>
    <w:multiLevelType w:val="hybridMultilevel"/>
    <w:tmpl w:val="9BE08E5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A72E11"/>
    <w:multiLevelType w:val="hybridMultilevel"/>
    <w:tmpl w:val="FE8A8B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B4A1B"/>
    <w:multiLevelType w:val="hybridMultilevel"/>
    <w:tmpl w:val="3F4EE4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15"/>
  </w:num>
  <w:num w:numId="8">
    <w:abstractNumId w:val="11"/>
  </w:num>
  <w:num w:numId="9">
    <w:abstractNumId w:val="9"/>
  </w:num>
  <w:num w:numId="10">
    <w:abstractNumId w:val="8"/>
  </w:num>
  <w:num w:numId="11">
    <w:abstractNumId w:val="16"/>
  </w:num>
  <w:num w:numId="12">
    <w:abstractNumId w:val="12"/>
  </w:num>
  <w:num w:numId="13">
    <w:abstractNumId w:val="14"/>
  </w:num>
  <w:num w:numId="14">
    <w:abstractNumId w:val="3"/>
  </w:num>
  <w:num w:numId="15">
    <w:abstractNumId w:val="10"/>
  </w:num>
  <w:num w:numId="16">
    <w:abstractNumId w:val="4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67"/>
    <w:rsid w:val="00005894"/>
    <w:rsid w:val="00007467"/>
    <w:rsid w:val="00012456"/>
    <w:rsid w:val="00021591"/>
    <w:rsid w:val="0002237F"/>
    <w:rsid w:val="00026235"/>
    <w:rsid w:val="00030349"/>
    <w:rsid w:val="000334A0"/>
    <w:rsid w:val="0003534B"/>
    <w:rsid w:val="00041AD9"/>
    <w:rsid w:val="00042C35"/>
    <w:rsid w:val="0004301E"/>
    <w:rsid w:val="00051EEF"/>
    <w:rsid w:val="00053D50"/>
    <w:rsid w:val="000609A4"/>
    <w:rsid w:val="00061B2C"/>
    <w:rsid w:val="00062084"/>
    <w:rsid w:val="00062EA2"/>
    <w:rsid w:val="0006567E"/>
    <w:rsid w:val="0007403A"/>
    <w:rsid w:val="00074CA9"/>
    <w:rsid w:val="00076491"/>
    <w:rsid w:val="00076928"/>
    <w:rsid w:val="00077FA1"/>
    <w:rsid w:val="000800AF"/>
    <w:rsid w:val="00083502"/>
    <w:rsid w:val="00086610"/>
    <w:rsid w:val="00091324"/>
    <w:rsid w:val="00093634"/>
    <w:rsid w:val="00094FF4"/>
    <w:rsid w:val="00095073"/>
    <w:rsid w:val="00095187"/>
    <w:rsid w:val="000A6DB2"/>
    <w:rsid w:val="000B1DA4"/>
    <w:rsid w:val="000B2CE9"/>
    <w:rsid w:val="000B35BA"/>
    <w:rsid w:val="000B5A13"/>
    <w:rsid w:val="000C3E79"/>
    <w:rsid w:val="000D0CEB"/>
    <w:rsid w:val="000D15A3"/>
    <w:rsid w:val="000D6B30"/>
    <w:rsid w:val="000E6294"/>
    <w:rsid w:val="000F16A5"/>
    <w:rsid w:val="000F1809"/>
    <w:rsid w:val="000F7091"/>
    <w:rsid w:val="000F760B"/>
    <w:rsid w:val="000F7BD8"/>
    <w:rsid w:val="00101867"/>
    <w:rsid w:val="00102A2E"/>
    <w:rsid w:val="00102D5D"/>
    <w:rsid w:val="00104B93"/>
    <w:rsid w:val="00111FAE"/>
    <w:rsid w:val="00113FC5"/>
    <w:rsid w:val="001160E7"/>
    <w:rsid w:val="0012638A"/>
    <w:rsid w:val="001267F5"/>
    <w:rsid w:val="00131CD8"/>
    <w:rsid w:val="0013303C"/>
    <w:rsid w:val="0013510D"/>
    <w:rsid w:val="001367A8"/>
    <w:rsid w:val="0013730A"/>
    <w:rsid w:val="0013771E"/>
    <w:rsid w:val="00143489"/>
    <w:rsid w:val="001446A7"/>
    <w:rsid w:val="00146E10"/>
    <w:rsid w:val="001476AE"/>
    <w:rsid w:val="00151216"/>
    <w:rsid w:val="00152439"/>
    <w:rsid w:val="00153DCF"/>
    <w:rsid w:val="00154569"/>
    <w:rsid w:val="001548A5"/>
    <w:rsid w:val="00157276"/>
    <w:rsid w:val="00160A1F"/>
    <w:rsid w:val="00163AA4"/>
    <w:rsid w:val="0016753A"/>
    <w:rsid w:val="00170E7D"/>
    <w:rsid w:val="001746A6"/>
    <w:rsid w:val="00176CCE"/>
    <w:rsid w:val="0017747F"/>
    <w:rsid w:val="00177B1E"/>
    <w:rsid w:val="00182572"/>
    <w:rsid w:val="001903BB"/>
    <w:rsid w:val="00191113"/>
    <w:rsid w:val="0019292D"/>
    <w:rsid w:val="00194F66"/>
    <w:rsid w:val="001A1CC7"/>
    <w:rsid w:val="001A218C"/>
    <w:rsid w:val="001B35D3"/>
    <w:rsid w:val="001B5278"/>
    <w:rsid w:val="001B7513"/>
    <w:rsid w:val="001B7588"/>
    <w:rsid w:val="001C08F2"/>
    <w:rsid w:val="001C0CE1"/>
    <w:rsid w:val="001C785D"/>
    <w:rsid w:val="001C7960"/>
    <w:rsid w:val="001D05C3"/>
    <w:rsid w:val="001D14B4"/>
    <w:rsid w:val="001D6BBA"/>
    <w:rsid w:val="001D6FED"/>
    <w:rsid w:val="001E00C4"/>
    <w:rsid w:val="001E00D9"/>
    <w:rsid w:val="001E27C4"/>
    <w:rsid w:val="001E4A1A"/>
    <w:rsid w:val="001E7347"/>
    <w:rsid w:val="001F7DF3"/>
    <w:rsid w:val="002023F1"/>
    <w:rsid w:val="002036FF"/>
    <w:rsid w:val="00204C7F"/>
    <w:rsid w:val="0021013D"/>
    <w:rsid w:val="0021064B"/>
    <w:rsid w:val="00214187"/>
    <w:rsid w:val="00221F58"/>
    <w:rsid w:val="00223ADE"/>
    <w:rsid w:val="00227C0B"/>
    <w:rsid w:val="00234DEA"/>
    <w:rsid w:val="002364E7"/>
    <w:rsid w:val="0023676D"/>
    <w:rsid w:val="00237878"/>
    <w:rsid w:val="00244722"/>
    <w:rsid w:val="00246231"/>
    <w:rsid w:val="00253BE5"/>
    <w:rsid w:val="00260640"/>
    <w:rsid w:val="002639EB"/>
    <w:rsid w:val="002648FD"/>
    <w:rsid w:val="0027696E"/>
    <w:rsid w:val="00277919"/>
    <w:rsid w:val="00281456"/>
    <w:rsid w:val="00282A2F"/>
    <w:rsid w:val="00285E21"/>
    <w:rsid w:val="002957E2"/>
    <w:rsid w:val="002A44A0"/>
    <w:rsid w:val="002A7522"/>
    <w:rsid w:val="002B039C"/>
    <w:rsid w:val="002B2250"/>
    <w:rsid w:val="002B4ECA"/>
    <w:rsid w:val="002B6BD6"/>
    <w:rsid w:val="002C09D2"/>
    <w:rsid w:val="002C13D7"/>
    <w:rsid w:val="002C3E17"/>
    <w:rsid w:val="002D0EC6"/>
    <w:rsid w:val="002D495F"/>
    <w:rsid w:val="002E3C20"/>
    <w:rsid w:val="002F152F"/>
    <w:rsid w:val="002F377E"/>
    <w:rsid w:val="002F600C"/>
    <w:rsid w:val="002F6190"/>
    <w:rsid w:val="003007CC"/>
    <w:rsid w:val="0030100E"/>
    <w:rsid w:val="0030262A"/>
    <w:rsid w:val="00302CDE"/>
    <w:rsid w:val="00305F7B"/>
    <w:rsid w:val="00306F26"/>
    <w:rsid w:val="00312AE6"/>
    <w:rsid w:val="00317927"/>
    <w:rsid w:val="00317E03"/>
    <w:rsid w:val="00320D6C"/>
    <w:rsid w:val="00324E4E"/>
    <w:rsid w:val="00326C2B"/>
    <w:rsid w:val="00326C7B"/>
    <w:rsid w:val="00332383"/>
    <w:rsid w:val="00332DF0"/>
    <w:rsid w:val="00336331"/>
    <w:rsid w:val="003418AD"/>
    <w:rsid w:val="003421AE"/>
    <w:rsid w:val="003446CC"/>
    <w:rsid w:val="00344DC6"/>
    <w:rsid w:val="0036193C"/>
    <w:rsid w:val="00366D01"/>
    <w:rsid w:val="00367FF1"/>
    <w:rsid w:val="0037104C"/>
    <w:rsid w:val="00371BF7"/>
    <w:rsid w:val="003728D3"/>
    <w:rsid w:val="00375D1C"/>
    <w:rsid w:val="00380133"/>
    <w:rsid w:val="00381E0C"/>
    <w:rsid w:val="00384F96"/>
    <w:rsid w:val="00391393"/>
    <w:rsid w:val="0039184B"/>
    <w:rsid w:val="003947BA"/>
    <w:rsid w:val="003977CD"/>
    <w:rsid w:val="003A7A1F"/>
    <w:rsid w:val="003B4600"/>
    <w:rsid w:val="003B71EC"/>
    <w:rsid w:val="003C12FB"/>
    <w:rsid w:val="003C4D23"/>
    <w:rsid w:val="003C4ECC"/>
    <w:rsid w:val="003C6D90"/>
    <w:rsid w:val="003D08B6"/>
    <w:rsid w:val="003D1C05"/>
    <w:rsid w:val="003D4F48"/>
    <w:rsid w:val="003D6ED5"/>
    <w:rsid w:val="003E51CD"/>
    <w:rsid w:val="003F5C18"/>
    <w:rsid w:val="003F6DC7"/>
    <w:rsid w:val="00400825"/>
    <w:rsid w:val="004011F0"/>
    <w:rsid w:val="0040284D"/>
    <w:rsid w:val="00403094"/>
    <w:rsid w:val="0040401E"/>
    <w:rsid w:val="00406C1C"/>
    <w:rsid w:val="00407A91"/>
    <w:rsid w:val="0041431C"/>
    <w:rsid w:val="00417881"/>
    <w:rsid w:val="00421AC1"/>
    <w:rsid w:val="00425DE0"/>
    <w:rsid w:val="00430253"/>
    <w:rsid w:val="00432EDC"/>
    <w:rsid w:val="0043687E"/>
    <w:rsid w:val="004374BE"/>
    <w:rsid w:val="00441391"/>
    <w:rsid w:val="004417DA"/>
    <w:rsid w:val="00441CD0"/>
    <w:rsid w:val="00441D31"/>
    <w:rsid w:val="00442302"/>
    <w:rsid w:val="00442D5E"/>
    <w:rsid w:val="00445827"/>
    <w:rsid w:val="004472C8"/>
    <w:rsid w:val="00454F1F"/>
    <w:rsid w:val="00456116"/>
    <w:rsid w:val="00456F83"/>
    <w:rsid w:val="004655B8"/>
    <w:rsid w:val="00467C27"/>
    <w:rsid w:val="00470166"/>
    <w:rsid w:val="00470FAD"/>
    <w:rsid w:val="00471918"/>
    <w:rsid w:val="004722B8"/>
    <w:rsid w:val="00475028"/>
    <w:rsid w:val="0048107A"/>
    <w:rsid w:val="004844EF"/>
    <w:rsid w:val="00485031"/>
    <w:rsid w:val="00493C85"/>
    <w:rsid w:val="00494705"/>
    <w:rsid w:val="004A3CB2"/>
    <w:rsid w:val="004A56E6"/>
    <w:rsid w:val="004A6381"/>
    <w:rsid w:val="004B1408"/>
    <w:rsid w:val="004B26C6"/>
    <w:rsid w:val="004B394B"/>
    <w:rsid w:val="004C08C5"/>
    <w:rsid w:val="004C23EC"/>
    <w:rsid w:val="004C411F"/>
    <w:rsid w:val="004C6047"/>
    <w:rsid w:val="004C6D8D"/>
    <w:rsid w:val="004D5C2F"/>
    <w:rsid w:val="004E0327"/>
    <w:rsid w:val="004E0D09"/>
    <w:rsid w:val="004E34F0"/>
    <w:rsid w:val="004E4ABE"/>
    <w:rsid w:val="004E5E6A"/>
    <w:rsid w:val="004F14A1"/>
    <w:rsid w:val="004F3E3E"/>
    <w:rsid w:val="004F64A9"/>
    <w:rsid w:val="004F7E0A"/>
    <w:rsid w:val="00502EBA"/>
    <w:rsid w:val="005056B8"/>
    <w:rsid w:val="00511DD5"/>
    <w:rsid w:val="00514226"/>
    <w:rsid w:val="00516962"/>
    <w:rsid w:val="00521866"/>
    <w:rsid w:val="0052330D"/>
    <w:rsid w:val="005245A9"/>
    <w:rsid w:val="00525E1A"/>
    <w:rsid w:val="005300B3"/>
    <w:rsid w:val="00537028"/>
    <w:rsid w:val="005372E1"/>
    <w:rsid w:val="00540596"/>
    <w:rsid w:val="00541545"/>
    <w:rsid w:val="00547246"/>
    <w:rsid w:val="005510F1"/>
    <w:rsid w:val="0055116A"/>
    <w:rsid w:val="005622B9"/>
    <w:rsid w:val="005640D7"/>
    <w:rsid w:val="005668E0"/>
    <w:rsid w:val="00570E3F"/>
    <w:rsid w:val="00570E76"/>
    <w:rsid w:val="005716BE"/>
    <w:rsid w:val="00580376"/>
    <w:rsid w:val="0058056B"/>
    <w:rsid w:val="00580CAD"/>
    <w:rsid w:val="005939D1"/>
    <w:rsid w:val="005A0BDA"/>
    <w:rsid w:val="005A2DED"/>
    <w:rsid w:val="005A3DEB"/>
    <w:rsid w:val="005A4023"/>
    <w:rsid w:val="005A48C0"/>
    <w:rsid w:val="005B2179"/>
    <w:rsid w:val="005C0D2B"/>
    <w:rsid w:val="005C24C6"/>
    <w:rsid w:val="005C610C"/>
    <w:rsid w:val="005D07A4"/>
    <w:rsid w:val="005D0F93"/>
    <w:rsid w:val="005D1770"/>
    <w:rsid w:val="005D2E1E"/>
    <w:rsid w:val="005D5D61"/>
    <w:rsid w:val="005D7A46"/>
    <w:rsid w:val="005E0814"/>
    <w:rsid w:val="005E29C2"/>
    <w:rsid w:val="005E443C"/>
    <w:rsid w:val="005E6036"/>
    <w:rsid w:val="005F579D"/>
    <w:rsid w:val="005F73FF"/>
    <w:rsid w:val="00604DB1"/>
    <w:rsid w:val="006065ED"/>
    <w:rsid w:val="00606D8E"/>
    <w:rsid w:val="00617FA8"/>
    <w:rsid w:val="00620057"/>
    <w:rsid w:val="00620E36"/>
    <w:rsid w:val="00625DFF"/>
    <w:rsid w:val="006322DB"/>
    <w:rsid w:val="006477C1"/>
    <w:rsid w:val="00650C23"/>
    <w:rsid w:val="006516D5"/>
    <w:rsid w:val="00654544"/>
    <w:rsid w:val="006573C9"/>
    <w:rsid w:val="00661D44"/>
    <w:rsid w:val="00662058"/>
    <w:rsid w:val="0066301A"/>
    <w:rsid w:val="0066375F"/>
    <w:rsid w:val="006719CC"/>
    <w:rsid w:val="006733B4"/>
    <w:rsid w:val="006743B6"/>
    <w:rsid w:val="006779E1"/>
    <w:rsid w:val="00677C3E"/>
    <w:rsid w:val="006818B6"/>
    <w:rsid w:val="00682E49"/>
    <w:rsid w:val="006863B7"/>
    <w:rsid w:val="00687F00"/>
    <w:rsid w:val="00697012"/>
    <w:rsid w:val="006A042F"/>
    <w:rsid w:val="006A04BE"/>
    <w:rsid w:val="006A5F08"/>
    <w:rsid w:val="006A6CBE"/>
    <w:rsid w:val="006A71A0"/>
    <w:rsid w:val="006B761D"/>
    <w:rsid w:val="006B77E3"/>
    <w:rsid w:val="006C5BCA"/>
    <w:rsid w:val="006C5FCD"/>
    <w:rsid w:val="006D0F75"/>
    <w:rsid w:val="006D365D"/>
    <w:rsid w:val="006D6BAF"/>
    <w:rsid w:val="006E16FD"/>
    <w:rsid w:val="006E1CE1"/>
    <w:rsid w:val="006E2386"/>
    <w:rsid w:val="006E590A"/>
    <w:rsid w:val="006E59A9"/>
    <w:rsid w:val="006E6747"/>
    <w:rsid w:val="006E7748"/>
    <w:rsid w:val="006F06FA"/>
    <w:rsid w:val="006F3CE3"/>
    <w:rsid w:val="0070756B"/>
    <w:rsid w:val="00710DBB"/>
    <w:rsid w:val="007114CD"/>
    <w:rsid w:val="007122C2"/>
    <w:rsid w:val="00715618"/>
    <w:rsid w:val="00721A13"/>
    <w:rsid w:val="00723957"/>
    <w:rsid w:val="007244EF"/>
    <w:rsid w:val="007363FD"/>
    <w:rsid w:val="00750F51"/>
    <w:rsid w:val="00751BA0"/>
    <w:rsid w:val="0075738D"/>
    <w:rsid w:val="0076062A"/>
    <w:rsid w:val="0076389A"/>
    <w:rsid w:val="00766D5B"/>
    <w:rsid w:val="007715F0"/>
    <w:rsid w:val="007763D1"/>
    <w:rsid w:val="007770B9"/>
    <w:rsid w:val="00781421"/>
    <w:rsid w:val="0078204A"/>
    <w:rsid w:val="00783168"/>
    <w:rsid w:val="00783F6A"/>
    <w:rsid w:val="00785AC9"/>
    <w:rsid w:val="00786EE0"/>
    <w:rsid w:val="00787034"/>
    <w:rsid w:val="00787FAC"/>
    <w:rsid w:val="00790368"/>
    <w:rsid w:val="00795E51"/>
    <w:rsid w:val="007A234F"/>
    <w:rsid w:val="007A30DA"/>
    <w:rsid w:val="007A4CA1"/>
    <w:rsid w:val="007A5197"/>
    <w:rsid w:val="007A5638"/>
    <w:rsid w:val="007A6A85"/>
    <w:rsid w:val="007B3377"/>
    <w:rsid w:val="007B4D75"/>
    <w:rsid w:val="007C01C6"/>
    <w:rsid w:val="007C02CD"/>
    <w:rsid w:val="007C1612"/>
    <w:rsid w:val="007C3256"/>
    <w:rsid w:val="007C32F6"/>
    <w:rsid w:val="007C3D2D"/>
    <w:rsid w:val="007C49DC"/>
    <w:rsid w:val="007D12A7"/>
    <w:rsid w:val="007D290A"/>
    <w:rsid w:val="007D2DA4"/>
    <w:rsid w:val="007E1D2C"/>
    <w:rsid w:val="007E1FD9"/>
    <w:rsid w:val="007E280E"/>
    <w:rsid w:val="007F1688"/>
    <w:rsid w:val="007F26A0"/>
    <w:rsid w:val="007F2C1F"/>
    <w:rsid w:val="007F742D"/>
    <w:rsid w:val="007F7707"/>
    <w:rsid w:val="00800F34"/>
    <w:rsid w:val="00803A5F"/>
    <w:rsid w:val="00804B90"/>
    <w:rsid w:val="0080583D"/>
    <w:rsid w:val="008155D1"/>
    <w:rsid w:val="00816DF2"/>
    <w:rsid w:val="00822794"/>
    <w:rsid w:val="00822BD1"/>
    <w:rsid w:val="00823FBA"/>
    <w:rsid w:val="00835910"/>
    <w:rsid w:val="0084325B"/>
    <w:rsid w:val="008436B5"/>
    <w:rsid w:val="00843D59"/>
    <w:rsid w:val="00844157"/>
    <w:rsid w:val="00844B5F"/>
    <w:rsid w:val="00845B5A"/>
    <w:rsid w:val="00845CF1"/>
    <w:rsid w:val="008461D3"/>
    <w:rsid w:val="00854D3B"/>
    <w:rsid w:val="0085591C"/>
    <w:rsid w:val="00857839"/>
    <w:rsid w:val="00860D13"/>
    <w:rsid w:val="008616E8"/>
    <w:rsid w:val="00862D97"/>
    <w:rsid w:val="0086592F"/>
    <w:rsid w:val="00866950"/>
    <w:rsid w:val="0087703C"/>
    <w:rsid w:val="00877633"/>
    <w:rsid w:val="0088013D"/>
    <w:rsid w:val="00881E88"/>
    <w:rsid w:val="00882EC4"/>
    <w:rsid w:val="008870A4"/>
    <w:rsid w:val="00892D55"/>
    <w:rsid w:val="00893A7D"/>
    <w:rsid w:val="0089597F"/>
    <w:rsid w:val="008A10E0"/>
    <w:rsid w:val="008A2A97"/>
    <w:rsid w:val="008A632F"/>
    <w:rsid w:val="008A7D1A"/>
    <w:rsid w:val="008B173A"/>
    <w:rsid w:val="008B6212"/>
    <w:rsid w:val="008C2999"/>
    <w:rsid w:val="008C70C5"/>
    <w:rsid w:val="008C7EE6"/>
    <w:rsid w:val="008D307C"/>
    <w:rsid w:val="008D3242"/>
    <w:rsid w:val="008D55FD"/>
    <w:rsid w:val="008D79FE"/>
    <w:rsid w:val="008E2AD6"/>
    <w:rsid w:val="008E5E31"/>
    <w:rsid w:val="008F3CC0"/>
    <w:rsid w:val="008F42F7"/>
    <w:rsid w:val="009018CA"/>
    <w:rsid w:val="00906E5C"/>
    <w:rsid w:val="00915FB6"/>
    <w:rsid w:val="009172AE"/>
    <w:rsid w:val="0091772C"/>
    <w:rsid w:val="009207EB"/>
    <w:rsid w:val="00921113"/>
    <w:rsid w:val="00922EEF"/>
    <w:rsid w:val="0093080B"/>
    <w:rsid w:val="00931850"/>
    <w:rsid w:val="00934EB7"/>
    <w:rsid w:val="00940722"/>
    <w:rsid w:val="00941B00"/>
    <w:rsid w:val="00942123"/>
    <w:rsid w:val="00942810"/>
    <w:rsid w:val="0094654D"/>
    <w:rsid w:val="0095205E"/>
    <w:rsid w:val="00954AC9"/>
    <w:rsid w:val="0095560D"/>
    <w:rsid w:val="00961BB1"/>
    <w:rsid w:val="00962C6A"/>
    <w:rsid w:val="0096313E"/>
    <w:rsid w:val="00963E45"/>
    <w:rsid w:val="009652BB"/>
    <w:rsid w:val="009679DA"/>
    <w:rsid w:val="00970B8F"/>
    <w:rsid w:val="009744FD"/>
    <w:rsid w:val="009800CC"/>
    <w:rsid w:val="00982CA2"/>
    <w:rsid w:val="00986E7F"/>
    <w:rsid w:val="009871CA"/>
    <w:rsid w:val="0099261F"/>
    <w:rsid w:val="0099674F"/>
    <w:rsid w:val="009A14A0"/>
    <w:rsid w:val="009A29E0"/>
    <w:rsid w:val="009A3BE8"/>
    <w:rsid w:val="009B3832"/>
    <w:rsid w:val="009B4AA6"/>
    <w:rsid w:val="009B56A0"/>
    <w:rsid w:val="009B67F3"/>
    <w:rsid w:val="009C56EF"/>
    <w:rsid w:val="009C681D"/>
    <w:rsid w:val="009C7153"/>
    <w:rsid w:val="009D2489"/>
    <w:rsid w:val="009D3C33"/>
    <w:rsid w:val="009D4CA8"/>
    <w:rsid w:val="009D62AF"/>
    <w:rsid w:val="009E6040"/>
    <w:rsid w:val="009F09DC"/>
    <w:rsid w:val="009F1838"/>
    <w:rsid w:val="009F29CD"/>
    <w:rsid w:val="009F2C86"/>
    <w:rsid w:val="00A02520"/>
    <w:rsid w:val="00A02903"/>
    <w:rsid w:val="00A046EB"/>
    <w:rsid w:val="00A05458"/>
    <w:rsid w:val="00A11DF0"/>
    <w:rsid w:val="00A1753B"/>
    <w:rsid w:val="00A20A2B"/>
    <w:rsid w:val="00A21DA7"/>
    <w:rsid w:val="00A23AC3"/>
    <w:rsid w:val="00A327F6"/>
    <w:rsid w:val="00A418FB"/>
    <w:rsid w:val="00A44D1F"/>
    <w:rsid w:val="00A519CF"/>
    <w:rsid w:val="00A527BD"/>
    <w:rsid w:val="00A53A0E"/>
    <w:rsid w:val="00A54118"/>
    <w:rsid w:val="00A547C4"/>
    <w:rsid w:val="00A71916"/>
    <w:rsid w:val="00A72004"/>
    <w:rsid w:val="00A756AF"/>
    <w:rsid w:val="00A81BED"/>
    <w:rsid w:val="00A84DD1"/>
    <w:rsid w:val="00A8608F"/>
    <w:rsid w:val="00A86F7B"/>
    <w:rsid w:val="00A87159"/>
    <w:rsid w:val="00A969DB"/>
    <w:rsid w:val="00AA667C"/>
    <w:rsid w:val="00AB1355"/>
    <w:rsid w:val="00AB18DD"/>
    <w:rsid w:val="00AB2B79"/>
    <w:rsid w:val="00AB3757"/>
    <w:rsid w:val="00AB533D"/>
    <w:rsid w:val="00AB59AE"/>
    <w:rsid w:val="00AB5E98"/>
    <w:rsid w:val="00AB73AD"/>
    <w:rsid w:val="00AC24E9"/>
    <w:rsid w:val="00AD0C5E"/>
    <w:rsid w:val="00AD40F1"/>
    <w:rsid w:val="00AD7813"/>
    <w:rsid w:val="00AE074A"/>
    <w:rsid w:val="00AE2834"/>
    <w:rsid w:val="00AE5309"/>
    <w:rsid w:val="00AF7D6D"/>
    <w:rsid w:val="00B00345"/>
    <w:rsid w:val="00B03E28"/>
    <w:rsid w:val="00B072D2"/>
    <w:rsid w:val="00B12D8C"/>
    <w:rsid w:val="00B152C1"/>
    <w:rsid w:val="00B2270F"/>
    <w:rsid w:val="00B25A09"/>
    <w:rsid w:val="00B26C5A"/>
    <w:rsid w:val="00B303DC"/>
    <w:rsid w:val="00B31C04"/>
    <w:rsid w:val="00B33C4A"/>
    <w:rsid w:val="00B3518C"/>
    <w:rsid w:val="00B35A93"/>
    <w:rsid w:val="00B37602"/>
    <w:rsid w:val="00B52EAF"/>
    <w:rsid w:val="00B55200"/>
    <w:rsid w:val="00B60D84"/>
    <w:rsid w:val="00B63B97"/>
    <w:rsid w:val="00B749B3"/>
    <w:rsid w:val="00B801DD"/>
    <w:rsid w:val="00B95E51"/>
    <w:rsid w:val="00B97B27"/>
    <w:rsid w:val="00BA50FD"/>
    <w:rsid w:val="00BA693F"/>
    <w:rsid w:val="00BB330F"/>
    <w:rsid w:val="00BB4230"/>
    <w:rsid w:val="00BB6EC5"/>
    <w:rsid w:val="00BC4508"/>
    <w:rsid w:val="00BC52D2"/>
    <w:rsid w:val="00BC56CA"/>
    <w:rsid w:val="00BD700D"/>
    <w:rsid w:val="00BE2A5B"/>
    <w:rsid w:val="00BE3079"/>
    <w:rsid w:val="00BE4D63"/>
    <w:rsid w:val="00BE7AD6"/>
    <w:rsid w:val="00BF1868"/>
    <w:rsid w:val="00BF4875"/>
    <w:rsid w:val="00BF4FD9"/>
    <w:rsid w:val="00BF53EE"/>
    <w:rsid w:val="00C0026C"/>
    <w:rsid w:val="00C012C6"/>
    <w:rsid w:val="00C03826"/>
    <w:rsid w:val="00C06C59"/>
    <w:rsid w:val="00C077F1"/>
    <w:rsid w:val="00C13FE0"/>
    <w:rsid w:val="00C1724D"/>
    <w:rsid w:val="00C17FD4"/>
    <w:rsid w:val="00C207E5"/>
    <w:rsid w:val="00C247BB"/>
    <w:rsid w:val="00C31D4D"/>
    <w:rsid w:val="00C33F19"/>
    <w:rsid w:val="00C340A4"/>
    <w:rsid w:val="00C34249"/>
    <w:rsid w:val="00C35A57"/>
    <w:rsid w:val="00C40272"/>
    <w:rsid w:val="00C456DA"/>
    <w:rsid w:val="00C469F8"/>
    <w:rsid w:val="00C47942"/>
    <w:rsid w:val="00C50269"/>
    <w:rsid w:val="00C5162D"/>
    <w:rsid w:val="00C52353"/>
    <w:rsid w:val="00C524F2"/>
    <w:rsid w:val="00C5255C"/>
    <w:rsid w:val="00C52FD1"/>
    <w:rsid w:val="00C55DEE"/>
    <w:rsid w:val="00C6297F"/>
    <w:rsid w:val="00C63FE7"/>
    <w:rsid w:val="00C6605D"/>
    <w:rsid w:val="00C707A4"/>
    <w:rsid w:val="00C72464"/>
    <w:rsid w:val="00C804EC"/>
    <w:rsid w:val="00C82CB5"/>
    <w:rsid w:val="00C834FB"/>
    <w:rsid w:val="00C87262"/>
    <w:rsid w:val="00C911A1"/>
    <w:rsid w:val="00CA5247"/>
    <w:rsid w:val="00CB2E82"/>
    <w:rsid w:val="00CB5912"/>
    <w:rsid w:val="00CB7720"/>
    <w:rsid w:val="00CC0163"/>
    <w:rsid w:val="00CC2EA1"/>
    <w:rsid w:val="00CC3122"/>
    <w:rsid w:val="00CC3C16"/>
    <w:rsid w:val="00CC3EF7"/>
    <w:rsid w:val="00CC465D"/>
    <w:rsid w:val="00CC64C7"/>
    <w:rsid w:val="00CD6594"/>
    <w:rsid w:val="00CD67F4"/>
    <w:rsid w:val="00CE15EF"/>
    <w:rsid w:val="00CE209C"/>
    <w:rsid w:val="00CE2E94"/>
    <w:rsid w:val="00CE401D"/>
    <w:rsid w:val="00CE6C2E"/>
    <w:rsid w:val="00CF5764"/>
    <w:rsid w:val="00CF57EE"/>
    <w:rsid w:val="00CF64F3"/>
    <w:rsid w:val="00D0081B"/>
    <w:rsid w:val="00D012A6"/>
    <w:rsid w:val="00D047D9"/>
    <w:rsid w:val="00D07DFB"/>
    <w:rsid w:val="00D101FE"/>
    <w:rsid w:val="00D13E00"/>
    <w:rsid w:val="00D31572"/>
    <w:rsid w:val="00D32054"/>
    <w:rsid w:val="00D32AD8"/>
    <w:rsid w:val="00D33CBC"/>
    <w:rsid w:val="00D33F2A"/>
    <w:rsid w:val="00D433C8"/>
    <w:rsid w:val="00D45734"/>
    <w:rsid w:val="00D45BCA"/>
    <w:rsid w:val="00D5223E"/>
    <w:rsid w:val="00D52E0E"/>
    <w:rsid w:val="00D54800"/>
    <w:rsid w:val="00D57538"/>
    <w:rsid w:val="00D61C1B"/>
    <w:rsid w:val="00D63569"/>
    <w:rsid w:val="00D652AB"/>
    <w:rsid w:val="00D66045"/>
    <w:rsid w:val="00D67173"/>
    <w:rsid w:val="00D704D1"/>
    <w:rsid w:val="00D7230F"/>
    <w:rsid w:val="00D74677"/>
    <w:rsid w:val="00D74BCA"/>
    <w:rsid w:val="00D77BA9"/>
    <w:rsid w:val="00D80E96"/>
    <w:rsid w:val="00D869E3"/>
    <w:rsid w:val="00D8716D"/>
    <w:rsid w:val="00D96B74"/>
    <w:rsid w:val="00DA029D"/>
    <w:rsid w:val="00DA4D94"/>
    <w:rsid w:val="00DA56ED"/>
    <w:rsid w:val="00DA6BCE"/>
    <w:rsid w:val="00DB017B"/>
    <w:rsid w:val="00DB0938"/>
    <w:rsid w:val="00DB2070"/>
    <w:rsid w:val="00DB60B2"/>
    <w:rsid w:val="00DB6B42"/>
    <w:rsid w:val="00DC0330"/>
    <w:rsid w:val="00DC0ED7"/>
    <w:rsid w:val="00DC1258"/>
    <w:rsid w:val="00DC6889"/>
    <w:rsid w:val="00DD1079"/>
    <w:rsid w:val="00DD3638"/>
    <w:rsid w:val="00DD6D45"/>
    <w:rsid w:val="00DE5B64"/>
    <w:rsid w:val="00DE784C"/>
    <w:rsid w:val="00DE7DFD"/>
    <w:rsid w:val="00DF2AC7"/>
    <w:rsid w:val="00E025BD"/>
    <w:rsid w:val="00E2447D"/>
    <w:rsid w:val="00E254E7"/>
    <w:rsid w:val="00E27934"/>
    <w:rsid w:val="00E3485D"/>
    <w:rsid w:val="00E34F29"/>
    <w:rsid w:val="00E44139"/>
    <w:rsid w:val="00E50332"/>
    <w:rsid w:val="00E513D1"/>
    <w:rsid w:val="00E5273C"/>
    <w:rsid w:val="00E55754"/>
    <w:rsid w:val="00E562CD"/>
    <w:rsid w:val="00E6271F"/>
    <w:rsid w:val="00E63799"/>
    <w:rsid w:val="00E67AA9"/>
    <w:rsid w:val="00E67DA9"/>
    <w:rsid w:val="00E7068E"/>
    <w:rsid w:val="00E707CA"/>
    <w:rsid w:val="00E74326"/>
    <w:rsid w:val="00E8452B"/>
    <w:rsid w:val="00E85201"/>
    <w:rsid w:val="00E85304"/>
    <w:rsid w:val="00E93C53"/>
    <w:rsid w:val="00E9445F"/>
    <w:rsid w:val="00E94657"/>
    <w:rsid w:val="00E95AE7"/>
    <w:rsid w:val="00EA7F7A"/>
    <w:rsid w:val="00EB250A"/>
    <w:rsid w:val="00EB2A2D"/>
    <w:rsid w:val="00EB4241"/>
    <w:rsid w:val="00EB43E9"/>
    <w:rsid w:val="00EB68BE"/>
    <w:rsid w:val="00EC054C"/>
    <w:rsid w:val="00EC2448"/>
    <w:rsid w:val="00EC3DFD"/>
    <w:rsid w:val="00EC435B"/>
    <w:rsid w:val="00EC6A81"/>
    <w:rsid w:val="00EC6D91"/>
    <w:rsid w:val="00EC7CA2"/>
    <w:rsid w:val="00ED52FB"/>
    <w:rsid w:val="00ED62B4"/>
    <w:rsid w:val="00EE1F8C"/>
    <w:rsid w:val="00EE2596"/>
    <w:rsid w:val="00EE2D1E"/>
    <w:rsid w:val="00EE56F7"/>
    <w:rsid w:val="00EE6CEF"/>
    <w:rsid w:val="00EE6D3F"/>
    <w:rsid w:val="00EE7115"/>
    <w:rsid w:val="00EF036A"/>
    <w:rsid w:val="00EF03DA"/>
    <w:rsid w:val="00EF050C"/>
    <w:rsid w:val="00EF123C"/>
    <w:rsid w:val="00EF4BE8"/>
    <w:rsid w:val="00F0133C"/>
    <w:rsid w:val="00F01FDC"/>
    <w:rsid w:val="00F076FA"/>
    <w:rsid w:val="00F11876"/>
    <w:rsid w:val="00F166A9"/>
    <w:rsid w:val="00F21B87"/>
    <w:rsid w:val="00F34B87"/>
    <w:rsid w:val="00F37091"/>
    <w:rsid w:val="00F40F92"/>
    <w:rsid w:val="00F42549"/>
    <w:rsid w:val="00F46D97"/>
    <w:rsid w:val="00F472D1"/>
    <w:rsid w:val="00F5259E"/>
    <w:rsid w:val="00F671F8"/>
    <w:rsid w:val="00F705B5"/>
    <w:rsid w:val="00F759D9"/>
    <w:rsid w:val="00F75C77"/>
    <w:rsid w:val="00F81AC3"/>
    <w:rsid w:val="00F85BB5"/>
    <w:rsid w:val="00F90C43"/>
    <w:rsid w:val="00F91DB6"/>
    <w:rsid w:val="00F928B7"/>
    <w:rsid w:val="00F930F4"/>
    <w:rsid w:val="00F93312"/>
    <w:rsid w:val="00F95416"/>
    <w:rsid w:val="00F9647F"/>
    <w:rsid w:val="00FA13AD"/>
    <w:rsid w:val="00FA1CE8"/>
    <w:rsid w:val="00FA4C6C"/>
    <w:rsid w:val="00FB30EC"/>
    <w:rsid w:val="00FB43D0"/>
    <w:rsid w:val="00FB51BF"/>
    <w:rsid w:val="00FC01A4"/>
    <w:rsid w:val="00FC0275"/>
    <w:rsid w:val="00FC3F49"/>
    <w:rsid w:val="00FC614D"/>
    <w:rsid w:val="00FE00CA"/>
    <w:rsid w:val="00FE1491"/>
    <w:rsid w:val="00FE74B9"/>
    <w:rsid w:val="00FF21EF"/>
    <w:rsid w:val="00FF6D5A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0E335"/>
  <w15:docId w15:val="{A32728BF-B72A-46E8-B6F9-5D74797B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5611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11D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11DF0"/>
  </w:style>
  <w:style w:type="paragraph" w:styleId="Sidefod">
    <w:name w:val="footer"/>
    <w:basedOn w:val="Normal"/>
    <w:link w:val="SidefodTegn"/>
    <w:uiPriority w:val="99"/>
    <w:unhideWhenUsed/>
    <w:rsid w:val="00A11D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11DF0"/>
  </w:style>
  <w:style w:type="character" w:styleId="Kommentarhenvisning">
    <w:name w:val="annotation reference"/>
    <w:basedOn w:val="Standardskrifttypeiafsnit"/>
    <w:uiPriority w:val="99"/>
    <w:semiHidden/>
    <w:unhideWhenUsed/>
    <w:rsid w:val="0033633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3633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3633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3633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3633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6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6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24A04-D71A-4651-A2C7-54F706C0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670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Rudersdal Kommune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Skov Jensen</dc:creator>
  <cp:lastModifiedBy>Laila Nissen</cp:lastModifiedBy>
  <cp:revision>72</cp:revision>
  <cp:lastPrinted>2018-11-19T12:28:00Z</cp:lastPrinted>
  <dcterms:created xsi:type="dcterms:W3CDTF">2018-11-13T10:46:00Z</dcterms:created>
  <dcterms:modified xsi:type="dcterms:W3CDTF">2018-11-19T13:43:00Z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{002D2A9B-120F-49A7-B47A-11F4B5C71444}</vt:lpwstr>
  </property>
</Properties>
</file>